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A62DD7" w:rsidRDefault="00A62DD7">
      <w:pPr>
        <w:spacing w:line="360" w:lineRule="auto"/>
        <w:jc w:val="center"/>
        <w:rPr>
          <w:rFonts w:asciiTheme="minorEastAsia" w:hAnsiTheme="minorEastAsia"/>
          <w:b/>
          <w:sz w:val="28"/>
        </w:rPr>
      </w:pPr>
    </w:p>
    <w:p w:rsidR="00A62DD7" w:rsidRDefault="00A62DD7">
      <w:pPr>
        <w:spacing w:line="360" w:lineRule="auto"/>
        <w:jc w:val="center"/>
        <w:rPr>
          <w:rFonts w:asciiTheme="minorEastAsia" w:hAnsiTheme="minorEastAsia"/>
          <w:b/>
          <w:sz w:val="28"/>
        </w:rPr>
      </w:pPr>
    </w:p>
    <w:p w:rsidR="00A62DD7" w:rsidRDefault="00A62DD7">
      <w:pPr>
        <w:spacing w:line="360" w:lineRule="auto"/>
        <w:jc w:val="center"/>
        <w:rPr>
          <w:rFonts w:asciiTheme="minorEastAsia" w:hAnsiTheme="minorEastAsia"/>
          <w:b/>
          <w:sz w:val="28"/>
        </w:rPr>
      </w:pPr>
    </w:p>
    <w:p w:rsidR="00A62DD7" w:rsidRDefault="00A62DD7">
      <w:pPr>
        <w:spacing w:line="360" w:lineRule="auto"/>
        <w:jc w:val="center"/>
        <w:rPr>
          <w:rFonts w:asciiTheme="minorEastAsia" w:hAnsiTheme="minorEastAsia"/>
          <w:b/>
          <w:sz w:val="28"/>
        </w:rPr>
      </w:pPr>
    </w:p>
    <w:p w:rsidR="00A62DD7" w:rsidRDefault="009D170D">
      <w:pPr>
        <w:spacing w:line="360" w:lineRule="auto"/>
        <w:jc w:val="center"/>
        <w:rPr>
          <w:rFonts w:asciiTheme="minorEastAsia" w:hAnsiTheme="minorEastAsia"/>
          <w:b/>
          <w:sz w:val="52"/>
          <w:szCs w:val="52"/>
        </w:rPr>
      </w:pPr>
      <w:r>
        <w:rPr>
          <w:rFonts w:asciiTheme="minorEastAsia" w:hAnsiTheme="minorEastAsia" w:hint="eastAsia"/>
          <w:b/>
          <w:sz w:val="52"/>
          <w:szCs w:val="52"/>
        </w:rPr>
        <w:t>201</w:t>
      </w:r>
      <w:r w:rsidR="00D32783">
        <w:rPr>
          <w:rFonts w:asciiTheme="minorEastAsia" w:hAnsiTheme="minorEastAsia" w:hint="eastAsia"/>
          <w:b/>
          <w:sz w:val="52"/>
          <w:szCs w:val="52"/>
        </w:rPr>
        <w:t>7</w:t>
      </w:r>
      <w:r>
        <w:rPr>
          <w:rFonts w:asciiTheme="minorEastAsia" w:hAnsiTheme="minorEastAsia" w:hint="eastAsia"/>
          <w:b/>
          <w:sz w:val="52"/>
          <w:szCs w:val="52"/>
        </w:rPr>
        <w:t>年党支部活动</w:t>
      </w:r>
      <w:r w:rsidR="00FC2082">
        <w:rPr>
          <w:rFonts w:asciiTheme="minorEastAsia" w:hAnsiTheme="minorEastAsia" w:hint="eastAsia"/>
          <w:b/>
          <w:sz w:val="52"/>
          <w:szCs w:val="52"/>
        </w:rPr>
        <w:t>总结</w:t>
      </w:r>
    </w:p>
    <w:p w:rsidR="00A62DD7" w:rsidRDefault="00A62DD7">
      <w:pPr>
        <w:spacing w:line="360" w:lineRule="auto"/>
        <w:jc w:val="center"/>
        <w:rPr>
          <w:rFonts w:asciiTheme="minorEastAsia" w:hAnsiTheme="minorEastAsia"/>
          <w:b/>
          <w:sz w:val="24"/>
          <w:szCs w:val="24"/>
        </w:rPr>
      </w:pPr>
    </w:p>
    <w:p w:rsidR="00A62DD7" w:rsidRDefault="00A62DD7">
      <w:pPr>
        <w:spacing w:line="360" w:lineRule="auto"/>
        <w:jc w:val="center"/>
        <w:rPr>
          <w:rFonts w:asciiTheme="minorEastAsia" w:hAnsiTheme="minorEastAsia"/>
          <w:b/>
          <w:sz w:val="24"/>
          <w:szCs w:val="24"/>
        </w:rPr>
      </w:pPr>
    </w:p>
    <w:p w:rsidR="00A62DD7" w:rsidRDefault="00A62DD7">
      <w:pPr>
        <w:spacing w:line="360" w:lineRule="auto"/>
        <w:jc w:val="center"/>
        <w:rPr>
          <w:rFonts w:asciiTheme="minorEastAsia" w:hAnsiTheme="minorEastAsia"/>
          <w:b/>
          <w:sz w:val="24"/>
          <w:szCs w:val="24"/>
        </w:rPr>
      </w:pPr>
    </w:p>
    <w:p w:rsidR="00A62DD7" w:rsidRDefault="00A62DD7">
      <w:pPr>
        <w:spacing w:line="360" w:lineRule="auto"/>
        <w:jc w:val="center"/>
        <w:rPr>
          <w:rFonts w:asciiTheme="minorEastAsia" w:hAnsiTheme="minorEastAsia"/>
          <w:b/>
          <w:sz w:val="24"/>
          <w:szCs w:val="24"/>
        </w:rPr>
      </w:pPr>
    </w:p>
    <w:p w:rsidR="00A62DD7" w:rsidRDefault="00A62DD7">
      <w:pPr>
        <w:spacing w:line="360" w:lineRule="auto"/>
        <w:jc w:val="center"/>
        <w:rPr>
          <w:rFonts w:asciiTheme="minorEastAsia" w:hAnsiTheme="minorEastAsia"/>
          <w:b/>
          <w:sz w:val="24"/>
          <w:szCs w:val="24"/>
        </w:rPr>
      </w:pPr>
    </w:p>
    <w:p w:rsidR="00A62DD7" w:rsidRDefault="00A62DD7">
      <w:pPr>
        <w:spacing w:line="360" w:lineRule="auto"/>
        <w:jc w:val="center"/>
        <w:rPr>
          <w:rFonts w:asciiTheme="minorEastAsia" w:hAnsiTheme="minorEastAsia"/>
          <w:b/>
          <w:sz w:val="24"/>
          <w:szCs w:val="24"/>
        </w:rPr>
      </w:pPr>
    </w:p>
    <w:p w:rsidR="00A62DD7" w:rsidRDefault="00A62DD7">
      <w:pPr>
        <w:spacing w:line="360" w:lineRule="auto"/>
        <w:jc w:val="center"/>
        <w:rPr>
          <w:rFonts w:asciiTheme="minorEastAsia" w:hAnsiTheme="minorEastAsia"/>
          <w:b/>
          <w:sz w:val="24"/>
          <w:szCs w:val="24"/>
        </w:rPr>
      </w:pPr>
    </w:p>
    <w:p w:rsidR="00A62DD7" w:rsidRDefault="00A62DD7">
      <w:pPr>
        <w:spacing w:line="360" w:lineRule="auto"/>
        <w:jc w:val="center"/>
        <w:rPr>
          <w:rFonts w:asciiTheme="minorEastAsia" w:hAnsiTheme="minorEastAsia"/>
          <w:b/>
          <w:sz w:val="24"/>
          <w:szCs w:val="24"/>
        </w:rPr>
      </w:pPr>
    </w:p>
    <w:p w:rsidR="00A62DD7" w:rsidRDefault="00A62DD7">
      <w:pPr>
        <w:spacing w:line="360" w:lineRule="auto"/>
        <w:jc w:val="center"/>
        <w:rPr>
          <w:rFonts w:asciiTheme="minorEastAsia" w:hAnsiTheme="minorEastAsia"/>
          <w:b/>
          <w:sz w:val="24"/>
          <w:szCs w:val="24"/>
        </w:rPr>
      </w:pPr>
    </w:p>
    <w:p w:rsidR="00A62DD7" w:rsidRDefault="00A62DD7">
      <w:pPr>
        <w:spacing w:line="360" w:lineRule="auto"/>
        <w:jc w:val="center"/>
        <w:rPr>
          <w:rFonts w:asciiTheme="minorEastAsia" w:hAnsiTheme="minorEastAsia"/>
          <w:b/>
          <w:sz w:val="24"/>
          <w:szCs w:val="24"/>
        </w:rPr>
      </w:pPr>
    </w:p>
    <w:p w:rsidR="00A62DD7" w:rsidRDefault="00A62DD7">
      <w:pPr>
        <w:spacing w:line="360" w:lineRule="auto"/>
        <w:jc w:val="center"/>
        <w:rPr>
          <w:rFonts w:asciiTheme="minorEastAsia" w:hAnsiTheme="minorEastAsia"/>
          <w:b/>
          <w:sz w:val="24"/>
          <w:szCs w:val="24"/>
        </w:rPr>
      </w:pPr>
    </w:p>
    <w:p w:rsidR="00A62DD7" w:rsidRDefault="00A62DD7">
      <w:pPr>
        <w:spacing w:line="360" w:lineRule="auto"/>
        <w:jc w:val="center"/>
        <w:rPr>
          <w:rFonts w:asciiTheme="minorEastAsia" w:hAnsiTheme="minorEastAsia"/>
          <w:b/>
          <w:sz w:val="24"/>
          <w:szCs w:val="24"/>
        </w:rPr>
      </w:pPr>
    </w:p>
    <w:p w:rsidR="0079111C" w:rsidRDefault="009D170D">
      <w:pPr>
        <w:spacing w:line="360" w:lineRule="auto"/>
        <w:jc w:val="center"/>
        <w:rPr>
          <w:rFonts w:asciiTheme="minorEastAsia" w:hAnsiTheme="minorEastAsia"/>
          <w:b/>
          <w:sz w:val="32"/>
          <w:szCs w:val="32"/>
        </w:rPr>
      </w:pPr>
      <w:r>
        <w:rPr>
          <w:rFonts w:asciiTheme="minorEastAsia" w:hAnsiTheme="minorEastAsia" w:hint="eastAsia"/>
          <w:b/>
          <w:sz w:val="32"/>
          <w:szCs w:val="32"/>
        </w:rPr>
        <w:t>流行病与卫生统计学</w:t>
      </w:r>
      <w:r w:rsidR="0079111C">
        <w:rPr>
          <w:rFonts w:asciiTheme="minorEastAsia" w:hAnsiTheme="minorEastAsia" w:hint="eastAsia"/>
          <w:b/>
          <w:sz w:val="32"/>
          <w:szCs w:val="32"/>
        </w:rPr>
        <w:t>系</w:t>
      </w:r>
      <w:r>
        <w:rPr>
          <w:rFonts w:asciiTheme="minorEastAsia" w:hAnsiTheme="minorEastAsia" w:hint="eastAsia"/>
          <w:b/>
          <w:sz w:val="32"/>
          <w:szCs w:val="32"/>
        </w:rPr>
        <w:t>教工党支部</w:t>
      </w:r>
    </w:p>
    <w:p w:rsidR="00A62DD7" w:rsidRDefault="0079111C">
      <w:pPr>
        <w:spacing w:line="360" w:lineRule="auto"/>
        <w:jc w:val="center"/>
        <w:rPr>
          <w:rFonts w:asciiTheme="minorEastAsia" w:hAnsiTheme="minorEastAsia"/>
          <w:b/>
          <w:sz w:val="32"/>
          <w:szCs w:val="32"/>
        </w:rPr>
      </w:pPr>
      <w:r>
        <w:rPr>
          <w:rFonts w:asciiTheme="minorEastAsia" w:hAnsiTheme="minorEastAsia" w:hint="eastAsia"/>
          <w:b/>
          <w:sz w:val="32"/>
          <w:szCs w:val="32"/>
        </w:rPr>
        <w:t>（公共卫生学院教工第三支部）</w:t>
      </w:r>
    </w:p>
    <w:p w:rsidR="00A62DD7" w:rsidRDefault="00A62DD7">
      <w:pPr>
        <w:spacing w:line="360" w:lineRule="auto"/>
        <w:jc w:val="center"/>
        <w:rPr>
          <w:rFonts w:asciiTheme="minorEastAsia" w:hAnsiTheme="minorEastAsia"/>
          <w:b/>
          <w:sz w:val="28"/>
        </w:rPr>
      </w:pPr>
    </w:p>
    <w:p w:rsidR="00A62DD7" w:rsidRDefault="00A62DD7">
      <w:pPr>
        <w:spacing w:line="360" w:lineRule="auto"/>
        <w:jc w:val="center"/>
        <w:rPr>
          <w:rFonts w:asciiTheme="minorEastAsia" w:hAnsiTheme="minorEastAsia"/>
          <w:b/>
          <w:sz w:val="28"/>
        </w:rPr>
      </w:pPr>
    </w:p>
    <w:p w:rsidR="00A62DD7" w:rsidRDefault="00A62DD7">
      <w:pPr>
        <w:spacing w:line="360" w:lineRule="auto"/>
        <w:jc w:val="center"/>
        <w:rPr>
          <w:rFonts w:asciiTheme="minorEastAsia" w:hAnsiTheme="minorEastAsia"/>
          <w:b/>
          <w:sz w:val="28"/>
        </w:rPr>
      </w:pPr>
    </w:p>
    <w:p w:rsidR="00A62DD7" w:rsidRDefault="00A62DD7">
      <w:pPr>
        <w:spacing w:line="360" w:lineRule="auto"/>
        <w:jc w:val="center"/>
        <w:rPr>
          <w:rFonts w:asciiTheme="minorEastAsia" w:hAnsiTheme="minorEastAsia"/>
          <w:b/>
          <w:sz w:val="28"/>
        </w:rPr>
      </w:pPr>
    </w:p>
    <w:p w:rsidR="0079111C" w:rsidRDefault="0079111C">
      <w:pPr>
        <w:spacing w:line="360" w:lineRule="auto"/>
        <w:jc w:val="center"/>
        <w:rPr>
          <w:rFonts w:asciiTheme="minorEastAsia" w:hAnsiTheme="minorEastAsia"/>
          <w:b/>
          <w:sz w:val="28"/>
        </w:rPr>
      </w:pPr>
    </w:p>
    <w:p w:rsidR="00A62DD7" w:rsidRDefault="00A62DD7">
      <w:pPr>
        <w:spacing w:line="360" w:lineRule="auto"/>
        <w:jc w:val="center"/>
        <w:rPr>
          <w:rFonts w:asciiTheme="minorEastAsia" w:hAnsiTheme="minorEastAsia"/>
          <w:b/>
          <w:sz w:val="28"/>
        </w:rPr>
      </w:pPr>
    </w:p>
    <w:p w:rsidR="0079111C" w:rsidRDefault="0079111C">
      <w:pPr>
        <w:spacing w:line="360" w:lineRule="auto"/>
        <w:jc w:val="left"/>
        <w:rPr>
          <w:rFonts w:asciiTheme="minorEastAsia" w:hAnsiTheme="minorEastAsia"/>
          <w:b/>
          <w:color w:val="282828"/>
          <w:sz w:val="24"/>
          <w:szCs w:val="24"/>
        </w:rPr>
      </w:pPr>
    </w:p>
    <w:p w:rsidR="0079111C" w:rsidRPr="0079111C" w:rsidRDefault="0079111C">
      <w:pPr>
        <w:spacing w:line="360" w:lineRule="auto"/>
        <w:jc w:val="left"/>
        <w:rPr>
          <w:rFonts w:asciiTheme="minorEastAsia" w:hAnsiTheme="minorEastAsia"/>
          <w:b/>
          <w:color w:val="282828"/>
          <w:sz w:val="24"/>
          <w:szCs w:val="24"/>
        </w:rPr>
      </w:pPr>
      <w:r w:rsidRPr="0079111C">
        <w:rPr>
          <w:rFonts w:asciiTheme="minorEastAsia" w:hAnsiTheme="minorEastAsia" w:hint="eastAsia"/>
          <w:b/>
          <w:color w:val="282828"/>
          <w:sz w:val="24"/>
          <w:szCs w:val="24"/>
        </w:rPr>
        <w:t>一、</w:t>
      </w:r>
    </w:p>
    <w:p w:rsidR="00A62DD7" w:rsidRPr="0079111C" w:rsidRDefault="009D170D">
      <w:pPr>
        <w:spacing w:line="360" w:lineRule="auto"/>
        <w:jc w:val="left"/>
        <w:rPr>
          <w:rFonts w:asciiTheme="minorEastAsia" w:hAnsiTheme="minorEastAsia"/>
          <w:b/>
          <w:color w:val="282828"/>
          <w:sz w:val="24"/>
          <w:szCs w:val="24"/>
        </w:rPr>
      </w:pPr>
      <w:r w:rsidRPr="0079111C">
        <w:rPr>
          <w:rFonts w:asciiTheme="minorEastAsia" w:hAnsiTheme="minorEastAsia" w:hint="eastAsia"/>
          <w:b/>
          <w:color w:val="282828"/>
          <w:sz w:val="24"/>
          <w:szCs w:val="24"/>
        </w:rPr>
        <w:t>活动名称：</w:t>
      </w:r>
      <w:r w:rsidR="001F2821">
        <w:rPr>
          <w:rFonts w:asciiTheme="minorEastAsia" w:hAnsiTheme="minorEastAsia" w:hint="eastAsia"/>
          <w:b/>
          <w:color w:val="282828"/>
          <w:sz w:val="24"/>
          <w:szCs w:val="24"/>
        </w:rPr>
        <w:t>学习和巩固中共18大精神</w:t>
      </w:r>
    </w:p>
    <w:p w:rsidR="00A62DD7" w:rsidRPr="0079111C" w:rsidRDefault="0079111C">
      <w:pPr>
        <w:spacing w:line="360" w:lineRule="auto"/>
        <w:jc w:val="left"/>
        <w:rPr>
          <w:rFonts w:asciiTheme="minorEastAsia" w:hAnsiTheme="minorEastAsia"/>
          <w:b/>
          <w:color w:val="282828"/>
          <w:sz w:val="24"/>
          <w:szCs w:val="24"/>
        </w:rPr>
      </w:pPr>
      <w:r>
        <w:rPr>
          <w:rFonts w:asciiTheme="minorEastAsia" w:hAnsiTheme="minorEastAsia" w:hint="eastAsia"/>
          <w:b/>
          <w:color w:val="282828"/>
          <w:sz w:val="24"/>
          <w:szCs w:val="24"/>
        </w:rPr>
        <w:t>活动</w:t>
      </w:r>
      <w:r w:rsidR="009D170D" w:rsidRPr="0079111C">
        <w:rPr>
          <w:rFonts w:asciiTheme="minorEastAsia" w:hAnsiTheme="minorEastAsia" w:hint="eastAsia"/>
          <w:b/>
          <w:color w:val="282828"/>
          <w:sz w:val="24"/>
          <w:szCs w:val="24"/>
        </w:rPr>
        <w:t>时间：201</w:t>
      </w:r>
      <w:r w:rsidR="001F2821">
        <w:rPr>
          <w:rFonts w:asciiTheme="minorEastAsia" w:hAnsiTheme="minorEastAsia" w:hint="eastAsia"/>
          <w:b/>
          <w:color w:val="282828"/>
          <w:sz w:val="24"/>
          <w:szCs w:val="24"/>
        </w:rPr>
        <w:t>7</w:t>
      </w:r>
      <w:r w:rsidR="009D170D" w:rsidRPr="0079111C">
        <w:rPr>
          <w:rFonts w:asciiTheme="minorEastAsia" w:hAnsiTheme="minorEastAsia" w:hint="eastAsia"/>
          <w:b/>
          <w:color w:val="282828"/>
          <w:sz w:val="24"/>
          <w:szCs w:val="24"/>
        </w:rPr>
        <w:t>.</w:t>
      </w:r>
      <w:r w:rsidR="001F2821">
        <w:rPr>
          <w:rFonts w:asciiTheme="minorEastAsia" w:hAnsiTheme="minorEastAsia" w:hint="eastAsia"/>
          <w:b/>
          <w:color w:val="282828"/>
          <w:sz w:val="24"/>
          <w:szCs w:val="24"/>
        </w:rPr>
        <w:t>2</w:t>
      </w:r>
      <w:r w:rsidR="009D170D" w:rsidRPr="0079111C">
        <w:rPr>
          <w:rFonts w:asciiTheme="minorEastAsia" w:hAnsiTheme="minorEastAsia" w:hint="eastAsia"/>
          <w:b/>
          <w:color w:val="282828"/>
          <w:sz w:val="24"/>
          <w:szCs w:val="24"/>
        </w:rPr>
        <w:t>.</w:t>
      </w:r>
      <w:r w:rsidR="001F2821">
        <w:rPr>
          <w:rFonts w:asciiTheme="minorEastAsia" w:hAnsiTheme="minorEastAsia" w:hint="eastAsia"/>
          <w:b/>
          <w:color w:val="282828"/>
          <w:sz w:val="24"/>
          <w:szCs w:val="24"/>
        </w:rPr>
        <w:t>27</w:t>
      </w:r>
    </w:p>
    <w:p w:rsidR="00A62DD7" w:rsidRDefault="009D170D">
      <w:pPr>
        <w:spacing w:line="360" w:lineRule="auto"/>
        <w:jc w:val="left"/>
        <w:rPr>
          <w:rFonts w:asciiTheme="minorEastAsia" w:hAnsiTheme="minorEastAsia" w:cs="宋体"/>
          <w:b/>
          <w:color w:val="333333"/>
          <w:kern w:val="0"/>
          <w:sz w:val="24"/>
          <w:szCs w:val="24"/>
        </w:rPr>
      </w:pPr>
      <w:r w:rsidRPr="0079111C">
        <w:rPr>
          <w:rFonts w:asciiTheme="minorEastAsia" w:hAnsiTheme="minorEastAsia" w:hint="eastAsia"/>
          <w:b/>
          <w:color w:val="282828"/>
          <w:sz w:val="24"/>
          <w:szCs w:val="24"/>
        </w:rPr>
        <w:t>参与人</w:t>
      </w:r>
      <w:r w:rsidR="00FC6EC4">
        <w:rPr>
          <w:rFonts w:asciiTheme="minorEastAsia" w:hAnsiTheme="minorEastAsia" w:hint="eastAsia"/>
          <w:b/>
          <w:color w:val="282828"/>
          <w:sz w:val="24"/>
          <w:szCs w:val="24"/>
        </w:rPr>
        <w:t>员</w:t>
      </w:r>
      <w:r w:rsidRPr="0079111C">
        <w:rPr>
          <w:rFonts w:asciiTheme="minorEastAsia" w:hAnsiTheme="minorEastAsia" w:hint="eastAsia"/>
          <w:b/>
          <w:color w:val="282828"/>
          <w:sz w:val="24"/>
          <w:szCs w:val="24"/>
        </w:rPr>
        <w:t>：</w:t>
      </w:r>
      <w:r w:rsidR="001F2821">
        <w:rPr>
          <w:rFonts w:asciiTheme="minorEastAsia" w:hAnsiTheme="minorEastAsia" w:hint="eastAsia"/>
          <w:b/>
          <w:color w:val="282828"/>
          <w:sz w:val="24"/>
          <w:szCs w:val="24"/>
        </w:rPr>
        <w:t>3</w:t>
      </w:r>
      <w:r w:rsidR="001F2821">
        <w:rPr>
          <w:rFonts w:asciiTheme="minorEastAsia" w:hAnsiTheme="minorEastAsia" w:cs="宋体" w:hint="eastAsia"/>
          <w:b/>
          <w:color w:val="333333"/>
          <w:kern w:val="0"/>
          <w:sz w:val="24"/>
          <w:szCs w:val="24"/>
        </w:rPr>
        <w:t>支部全体党员和部分非党员教师</w:t>
      </w:r>
    </w:p>
    <w:p w:rsidR="00A62DD7" w:rsidRDefault="0079111C" w:rsidP="001F2821">
      <w:pPr>
        <w:spacing w:line="360" w:lineRule="auto"/>
        <w:jc w:val="left"/>
        <w:rPr>
          <w:rFonts w:ascii="微软雅黑" w:eastAsia="微软雅黑" w:hAnsi="微软雅黑" w:cs="宋体"/>
          <w:color w:val="333333"/>
          <w:kern w:val="0"/>
          <w:szCs w:val="21"/>
        </w:rPr>
      </w:pPr>
      <w:r w:rsidRPr="0079111C">
        <w:rPr>
          <w:rFonts w:asciiTheme="minorEastAsia" w:hAnsiTheme="minorEastAsia" w:hint="eastAsia"/>
          <w:b/>
          <w:color w:val="282828"/>
          <w:sz w:val="24"/>
          <w:szCs w:val="24"/>
        </w:rPr>
        <w:t>活动</w:t>
      </w:r>
      <w:r w:rsidR="009D170D" w:rsidRPr="0079111C">
        <w:rPr>
          <w:rFonts w:asciiTheme="minorEastAsia" w:hAnsiTheme="minorEastAsia" w:hint="eastAsia"/>
          <w:b/>
          <w:color w:val="282828"/>
          <w:sz w:val="24"/>
          <w:szCs w:val="24"/>
        </w:rPr>
        <w:t>内容</w:t>
      </w:r>
      <w:r w:rsidR="009D170D">
        <w:rPr>
          <w:rFonts w:asciiTheme="minorEastAsia" w:hAnsiTheme="minorEastAsia" w:hint="eastAsia"/>
          <w:color w:val="282828"/>
          <w:sz w:val="24"/>
          <w:szCs w:val="24"/>
        </w:rPr>
        <w:t>：</w:t>
      </w:r>
      <w:r w:rsidR="001F2821">
        <w:rPr>
          <w:rFonts w:asciiTheme="minorEastAsia" w:hAnsiTheme="minorEastAsia" w:hint="eastAsia"/>
          <w:color w:val="282828"/>
          <w:sz w:val="24"/>
          <w:szCs w:val="24"/>
        </w:rPr>
        <w:t>会议集中学习了中共18大以来各届中共中央全会的精神文件，重点学习了18届6中全会的精神，深刻领会了党要管党、从严治党的态度和决心。会议还传达了两学一做后续系列活动的要求，并通报了中央巡视组进驻东南大学巡视的情况。</w:t>
      </w:r>
    </w:p>
    <w:p w:rsidR="00A62DD7" w:rsidRDefault="00A62DD7" w:rsidP="0079111C">
      <w:pPr>
        <w:spacing w:line="360" w:lineRule="auto"/>
        <w:jc w:val="center"/>
        <w:rPr>
          <w:rFonts w:asciiTheme="minorEastAsia" w:hAnsiTheme="minorEastAsia"/>
          <w:b/>
          <w:sz w:val="24"/>
          <w:szCs w:val="24"/>
        </w:rPr>
      </w:pPr>
    </w:p>
    <w:p w:rsidR="0079111C" w:rsidRDefault="000C4C9C" w:rsidP="00701077">
      <w:pPr>
        <w:spacing w:line="360" w:lineRule="auto"/>
        <w:jc w:val="center"/>
        <w:rPr>
          <w:rFonts w:asciiTheme="minorEastAsia" w:hAnsiTheme="minorEastAsia"/>
          <w:b/>
          <w:sz w:val="28"/>
        </w:rPr>
      </w:pPr>
      <w:r>
        <w:rPr>
          <w:rFonts w:asciiTheme="minorEastAsia" w:hAnsiTheme="minorEastAsia"/>
          <w:b/>
          <w:noProof/>
          <w:sz w:val="28"/>
        </w:rPr>
        <w:drawing>
          <wp:inline distT="0" distB="0" distL="0" distR="0">
            <wp:extent cx="4991100" cy="3744033"/>
            <wp:effectExtent l="0" t="0" r="0" b="8890"/>
            <wp:docPr id="3" name="图片 3" descr="E:\photo\baizhimao\公共卫生学院\2017\2017.2.27党员学习\QQ图片20170227132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oto\baizhimao\公共卫生学院\2017\2017.2.27党员学习\QQ图片2017022713273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95610" cy="3747416"/>
                    </a:xfrm>
                    <a:prstGeom prst="rect">
                      <a:avLst/>
                    </a:prstGeom>
                    <a:noFill/>
                    <a:ln>
                      <a:noFill/>
                    </a:ln>
                  </pic:spPr>
                </pic:pic>
              </a:graphicData>
            </a:graphic>
          </wp:inline>
        </w:drawing>
      </w:r>
    </w:p>
    <w:p w:rsidR="0079111C" w:rsidRDefault="0079111C">
      <w:pPr>
        <w:spacing w:line="360" w:lineRule="auto"/>
        <w:jc w:val="left"/>
        <w:rPr>
          <w:rFonts w:asciiTheme="minorEastAsia" w:hAnsiTheme="minorEastAsia"/>
          <w:b/>
          <w:sz w:val="28"/>
        </w:rPr>
      </w:pPr>
    </w:p>
    <w:p w:rsidR="0079111C" w:rsidRDefault="0079111C">
      <w:pPr>
        <w:spacing w:line="360" w:lineRule="auto"/>
        <w:jc w:val="left"/>
        <w:rPr>
          <w:rFonts w:asciiTheme="minorEastAsia" w:hAnsiTheme="minorEastAsia"/>
          <w:b/>
          <w:sz w:val="28"/>
        </w:rPr>
      </w:pPr>
    </w:p>
    <w:p w:rsidR="0079111C" w:rsidRDefault="0079111C">
      <w:pPr>
        <w:spacing w:line="360" w:lineRule="auto"/>
        <w:jc w:val="left"/>
        <w:rPr>
          <w:rFonts w:asciiTheme="minorEastAsia" w:hAnsiTheme="minorEastAsia"/>
          <w:b/>
          <w:sz w:val="28"/>
        </w:rPr>
      </w:pPr>
    </w:p>
    <w:p w:rsidR="0079111C" w:rsidRDefault="0079111C">
      <w:pPr>
        <w:spacing w:line="360" w:lineRule="auto"/>
        <w:jc w:val="left"/>
        <w:rPr>
          <w:rFonts w:asciiTheme="minorEastAsia" w:hAnsiTheme="minorEastAsia"/>
          <w:b/>
          <w:sz w:val="28"/>
        </w:rPr>
      </w:pPr>
    </w:p>
    <w:p w:rsidR="0079111C" w:rsidRDefault="0079111C">
      <w:pPr>
        <w:spacing w:line="360" w:lineRule="auto"/>
        <w:jc w:val="left"/>
        <w:rPr>
          <w:rFonts w:asciiTheme="minorEastAsia" w:hAnsiTheme="minorEastAsia"/>
          <w:b/>
          <w:sz w:val="28"/>
        </w:rPr>
      </w:pPr>
    </w:p>
    <w:p w:rsidR="0079111C" w:rsidRDefault="0079111C">
      <w:pPr>
        <w:spacing w:line="360" w:lineRule="auto"/>
        <w:jc w:val="left"/>
        <w:rPr>
          <w:rFonts w:asciiTheme="minorEastAsia" w:hAnsiTheme="minorEastAsia"/>
          <w:b/>
          <w:sz w:val="28"/>
        </w:rPr>
      </w:pPr>
      <w:r>
        <w:rPr>
          <w:rFonts w:asciiTheme="minorEastAsia" w:hAnsiTheme="minorEastAsia" w:hint="eastAsia"/>
          <w:b/>
          <w:sz w:val="28"/>
        </w:rPr>
        <w:lastRenderedPageBreak/>
        <w:t>二、</w:t>
      </w:r>
    </w:p>
    <w:p w:rsidR="00A62DD7" w:rsidRPr="0009060F" w:rsidRDefault="009D170D">
      <w:pPr>
        <w:spacing w:line="360" w:lineRule="auto"/>
        <w:jc w:val="left"/>
        <w:rPr>
          <w:rFonts w:asciiTheme="minorEastAsia" w:hAnsiTheme="minorEastAsia"/>
          <w:b/>
          <w:sz w:val="28"/>
        </w:rPr>
      </w:pPr>
      <w:r>
        <w:rPr>
          <w:rFonts w:asciiTheme="minorEastAsia" w:hAnsiTheme="minorEastAsia" w:hint="eastAsia"/>
          <w:b/>
          <w:sz w:val="28"/>
        </w:rPr>
        <w:t>活动内容：</w:t>
      </w:r>
      <w:r w:rsidR="0009060F" w:rsidRPr="0009060F">
        <w:rPr>
          <w:rFonts w:asciiTheme="minorEastAsia" w:hAnsiTheme="minorEastAsia"/>
          <w:b/>
          <w:sz w:val="28"/>
        </w:rPr>
        <w:t xml:space="preserve"> </w:t>
      </w:r>
      <w:r w:rsidR="0009060F">
        <w:rPr>
          <w:rFonts w:asciiTheme="minorEastAsia" w:hAnsiTheme="minorEastAsia" w:hint="eastAsia"/>
          <w:b/>
          <w:sz w:val="28"/>
        </w:rPr>
        <w:t>“</w:t>
      </w:r>
      <w:r w:rsidR="0009060F" w:rsidRPr="0009060F">
        <w:rPr>
          <w:rFonts w:asciiTheme="minorEastAsia" w:hAnsiTheme="minorEastAsia" w:hint="eastAsia"/>
          <w:b/>
          <w:sz w:val="28"/>
        </w:rPr>
        <w:t>健康产业创新创业”校友论坛</w:t>
      </w:r>
    </w:p>
    <w:p w:rsidR="00A62DD7" w:rsidRDefault="0079111C">
      <w:pPr>
        <w:jc w:val="left"/>
        <w:rPr>
          <w:rFonts w:asciiTheme="minorEastAsia" w:hAnsiTheme="minorEastAsia"/>
          <w:sz w:val="24"/>
          <w:szCs w:val="24"/>
        </w:rPr>
      </w:pPr>
      <w:r w:rsidRPr="0079111C">
        <w:rPr>
          <w:rFonts w:asciiTheme="minorEastAsia" w:hAnsiTheme="minorEastAsia" w:hint="eastAsia"/>
          <w:b/>
          <w:sz w:val="24"/>
          <w:szCs w:val="24"/>
        </w:rPr>
        <w:t>活动</w:t>
      </w:r>
      <w:r w:rsidR="009D170D" w:rsidRPr="0079111C">
        <w:rPr>
          <w:rFonts w:asciiTheme="minorEastAsia" w:hAnsiTheme="minorEastAsia" w:hint="eastAsia"/>
          <w:b/>
          <w:sz w:val="24"/>
          <w:szCs w:val="24"/>
        </w:rPr>
        <w:t>时间</w:t>
      </w:r>
      <w:r w:rsidR="009D170D">
        <w:rPr>
          <w:rFonts w:asciiTheme="minorEastAsia" w:hAnsiTheme="minorEastAsia" w:hint="eastAsia"/>
          <w:sz w:val="24"/>
          <w:szCs w:val="24"/>
        </w:rPr>
        <w:t>：201</w:t>
      </w:r>
      <w:r w:rsidR="0009060F">
        <w:rPr>
          <w:rFonts w:asciiTheme="minorEastAsia" w:hAnsiTheme="minorEastAsia" w:hint="eastAsia"/>
          <w:sz w:val="24"/>
          <w:szCs w:val="24"/>
        </w:rPr>
        <w:t>7</w:t>
      </w:r>
      <w:r w:rsidR="009D170D">
        <w:rPr>
          <w:rFonts w:asciiTheme="minorEastAsia" w:hAnsiTheme="minorEastAsia" w:hint="eastAsia"/>
          <w:sz w:val="24"/>
          <w:szCs w:val="24"/>
        </w:rPr>
        <w:t>.</w:t>
      </w:r>
      <w:r w:rsidR="0009060F">
        <w:rPr>
          <w:rFonts w:asciiTheme="minorEastAsia" w:hAnsiTheme="minorEastAsia" w:hint="eastAsia"/>
          <w:sz w:val="24"/>
          <w:szCs w:val="24"/>
        </w:rPr>
        <w:t>5</w:t>
      </w:r>
      <w:r w:rsidR="009D170D">
        <w:rPr>
          <w:rFonts w:asciiTheme="minorEastAsia" w:hAnsiTheme="minorEastAsia" w:hint="eastAsia"/>
          <w:sz w:val="24"/>
          <w:szCs w:val="24"/>
        </w:rPr>
        <w:t>.1</w:t>
      </w:r>
      <w:r w:rsidR="0009060F">
        <w:rPr>
          <w:rFonts w:asciiTheme="minorEastAsia" w:hAnsiTheme="minorEastAsia" w:hint="eastAsia"/>
          <w:sz w:val="24"/>
          <w:szCs w:val="24"/>
        </w:rPr>
        <w:t>3</w:t>
      </w:r>
    </w:p>
    <w:p w:rsidR="00FC6EC4" w:rsidRDefault="009D170D">
      <w:pPr>
        <w:jc w:val="left"/>
        <w:rPr>
          <w:rFonts w:asciiTheme="minorEastAsia" w:hAnsiTheme="minorEastAsia"/>
          <w:sz w:val="24"/>
          <w:szCs w:val="24"/>
        </w:rPr>
      </w:pPr>
      <w:r w:rsidRPr="00FC6EC4">
        <w:rPr>
          <w:rFonts w:asciiTheme="minorEastAsia" w:hAnsiTheme="minorEastAsia" w:hint="eastAsia"/>
          <w:b/>
          <w:sz w:val="24"/>
          <w:szCs w:val="24"/>
        </w:rPr>
        <w:t>参加人员</w:t>
      </w:r>
      <w:r>
        <w:rPr>
          <w:rFonts w:asciiTheme="minorEastAsia" w:hAnsiTheme="minorEastAsia" w:hint="eastAsia"/>
          <w:sz w:val="24"/>
          <w:szCs w:val="24"/>
        </w:rPr>
        <w:t>：金辉</w:t>
      </w:r>
      <w:r w:rsidR="0079111C">
        <w:rPr>
          <w:rFonts w:asciiTheme="minorEastAsia" w:hAnsiTheme="minorEastAsia" w:hint="eastAsia"/>
          <w:sz w:val="24"/>
          <w:szCs w:val="24"/>
        </w:rPr>
        <w:t xml:space="preserve"> </w:t>
      </w:r>
    </w:p>
    <w:p w:rsidR="0079111C" w:rsidRDefault="0079111C">
      <w:pPr>
        <w:jc w:val="left"/>
        <w:rPr>
          <w:rFonts w:asciiTheme="minorEastAsia" w:hAnsiTheme="minorEastAsia"/>
          <w:sz w:val="24"/>
          <w:szCs w:val="24"/>
        </w:rPr>
      </w:pPr>
      <w:r w:rsidRPr="00FC6EC4">
        <w:rPr>
          <w:rFonts w:asciiTheme="minorEastAsia" w:hAnsiTheme="minorEastAsia" w:hint="eastAsia"/>
          <w:b/>
          <w:sz w:val="24"/>
          <w:szCs w:val="24"/>
        </w:rPr>
        <w:t>邀请参加：</w:t>
      </w:r>
      <w:r>
        <w:rPr>
          <w:rFonts w:asciiTheme="minorEastAsia" w:hAnsiTheme="minorEastAsia" w:hint="eastAsia"/>
          <w:sz w:val="24"/>
          <w:szCs w:val="24"/>
        </w:rPr>
        <w:t>李涛</w:t>
      </w:r>
    </w:p>
    <w:p w:rsidR="00A62DD7" w:rsidRDefault="0079111C">
      <w:pPr>
        <w:jc w:val="left"/>
        <w:rPr>
          <w:rFonts w:asciiTheme="minorEastAsia" w:hAnsiTheme="minorEastAsia"/>
          <w:sz w:val="24"/>
          <w:szCs w:val="24"/>
        </w:rPr>
      </w:pPr>
      <w:r w:rsidRPr="00FC6EC4">
        <w:rPr>
          <w:rFonts w:asciiTheme="minorEastAsia" w:hAnsiTheme="minorEastAsia" w:hint="eastAsia"/>
          <w:b/>
          <w:sz w:val="24"/>
          <w:szCs w:val="24"/>
        </w:rPr>
        <w:t>活动内容</w:t>
      </w:r>
      <w:r>
        <w:rPr>
          <w:rFonts w:asciiTheme="minorEastAsia" w:hAnsiTheme="minorEastAsia" w:hint="eastAsia"/>
          <w:sz w:val="24"/>
          <w:szCs w:val="24"/>
        </w:rPr>
        <w:t>：</w:t>
      </w:r>
      <w:r w:rsidR="0009060F">
        <w:rPr>
          <w:rFonts w:asciiTheme="minorEastAsia" w:hAnsiTheme="minorEastAsia"/>
          <w:sz w:val="24"/>
          <w:szCs w:val="24"/>
        </w:rPr>
        <w:t xml:space="preserve"> </w:t>
      </w:r>
      <w:r w:rsidR="0009060F" w:rsidRPr="0009060F">
        <w:rPr>
          <w:rFonts w:asciiTheme="minorEastAsia" w:hAnsiTheme="minorEastAsia" w:hint="eastAsia"/>
          <w:sz w:val="24"/>
          <w:szCs w:val="24"/>
        </w:rPr>
        <w:t>5月13日下午，公共卫生学院show me校友论坛第六期——健康产业创新创业沙龙在我校丁家桥校区综合报告</w:t>
      </w:r>
      <w:proofErr w:type="gramStart"/>
      <w:r w:rsidR="0009060F" w:rsidRPr="0009060F">
        <w:rPr>
          <w:rFonts w:asciiTheme="minorEastAsia" w:hAnsiTheme="minorEastAsia" w:hint="eastAsia"/>
          <w:sz w:val="24"/>
          <w:szCs w:val="24"/>
        </w:rPr>
        <w:t>厅成功</w:t>
      </w:r>
      <w:proofErr w:type="gramEnd"/>
      <w:r w:rsidR="0009060F" w:rsidRPr="0009060F">
        <w:rPr>
          <w:rFonts w:asciiTheme="minorEastAsia" w:hAnsiTheme="minorEastAsia" w:hint="eastAsia"/>
          <w:sz w:val="24"/>
          <w:szCs w:val="24"/>
        </w:rPr>
        <w:t>举办。创新创业沙龙是公共卫生学院贯彻落实全国</w:t>
      </w:r>
      <w:proofErr w:type="gramStart"/>
      <w:r w:rsidR="0009060F" w:rsidRPr="0009060F">
        <w:rPr>
          <w:rFonts w:asciiTheme="minorEastAsia" w:hAnsiTheme="minorEastAsia" w:hint="eastAsia"/>
          <w:sz w:val="24"/>
          <w:szCs w:val="24"/>
        </w:rPr>
        <w:t>高校思政工作会议</w:t>
      </w:r>
      <w:proofErr w:type="gramEnd"/>
      <w:r w:rsidR="0009060F" w:rsidRPr="0009060F">
        <w:rPr>
          <w:rFonts w:asciiTheme="minorEastAsia" w:hAnsiTheme="minorEastAsia" w:hint="eastAsia"/>
          <w:sz w:val="24"/>
          <w:szCs w:val="24"/>
        </w:rPr>
        <w:t>精神、加强实践育人的重要举措，有效服务学生成长成才，帮助学生增强专业认同感和自豪感，树立正确的职业价值观。</w:t>
      </w:r>
    </w:p>
    <w:p w:rsidR="00A62DD7" w:rsidRDefault="0079111C" w:rsidP="0009060F">
      <w:pPr>
        <w:jc w:val="center"/>
        <w:rPr>
          <w:rFonts w:asciiTheme="minorEastAsia" w:hAnsiTheme="minorEastAsia"/>
          <w:sz w:val="24"/>
          <w:szCs w:val="24"/>
        </w:rPr>
      </w:pPr>
      <w:r>
        <w:rPr>
          <w:rFonts w:asciiTheme="minorEastAsia" w:hAnsiTheme="minorEastAsia" w:hint="eastAsia"/>
          <w:sz w:val="24"/>
          <w:szCs w:val="24"/>
        </w:rPr>
        <w:t xml:space="preserve">   </w:t>
      </w:r>
      <w:r w:rsidR="0009060F" w:rsidRPr="0009060F">
        <w:rPr>
          <w:rFonts w:asciiTheme="minorEastAsia" w:hAnsiTheme="minorEastAsia"/>
          <w:noProof/>
          <w:sz w:val="24"/>
          <w:szCs w:val="24"/>
        </w:rPr>
        <w:drawing>
          <wp:inline distT="0" distB="0" distL="0" distR="0" wp14:anchorId="307054A3" wp14:editId="606BC595">
            <wp:extent cx="3000375" cy="2250281"/>
            <wp:effectExtent l="0" t="0" r="0" b="0"/>
            <wp:docPr id="8" name="图片 8" descr="http://gw.seu.edu.cn/_upload/article/images/7f/5a/0b9a342f4434a848cab4d27f415d/3ffb352d-7e35-4fb7-bf50-27160ea905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w.seu.edu.cn/_upload/article/images/7f/5a/0b9a342f4434a848cab4d27f415d/3ffb352d-7e35-4fb7-bf50-27160ea9059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0375" cy="2250281"/>
                    </a:xfrm>
                    <a:prstGeom prst="rect">
                      <a:avLst/>
                    </a:prstGeom>
                    <a:noFill/>
                    <a:ln>
                      <a:noFill/>
                    </a:ln>
                  </pic:spPr>
                </pic:pic>
              </a:graphicData>
            </a:graphic>
          </wp:inline>
        </w:drawing>
      </w:r>
    </w:p>
    <w:p w:rsidR="00A62DD7" w:rsidRDefault="00F66AB6" w:rsidP="0079111C">
      <w:pPr>
        <w:jc w:val="center"/>
        <w:rPr>
          <w:rFonts w:asciiTheme="minorEastAsia" w:hAnsiTheme="minorEastAsia"/>
          <w:sz w:val="24"/>
          <w:szCs w:val="24"/>
        </w:rPr>
      </w:pPr>
      <w:r>
        <w:rPr>
          <w:noProof/>
        </w:rPr>
        <w:drawing>
          <wp:inline distT="0" distB="0" distL="0" distR="0">
            <wp:extent cx="2876550" cy="2157413"/>
            <wp:effectExtent l="0" t="0" r="0" b="0"/>
            <wp:docPr id="11" name="图片 11" descr="http://gw.seu.edu.cn/_upload/article/images/7f/5a/0b9a342f4434a848cab4d27f415d/73179fe4-5f40-4c1a-98b9-3b897960e2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w.seu.edu.cn/_upload/article/images/7f/5a/0b9a342f4434a848cab4d27f415d/73179fe4-5f40-4c1a-98b9-3b897960e2c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6550" cy="2157413"/>
                    </a:xfrm>
                    <a:prstGeom prst="rect">
                      <a:avLst/>
                    </a:prstGeom>
                    <a:noFill/>
                    <a:ln>
                      <a:noFill/>
                    </a:ln>
                  </pic:spPr>
                </pic:pic>
              </a:graphicData>
            </a:graphic>
          </wp:inline>
        </w:drawing>
      </w:r>
    </w:p>
    <w:p w:rsidR="00F66AB6" w:rsidRDefault="00F66AB6">
      <w:pPr>
        <w:jc w:val="left"/>
        <w:rPr>
          <w:rFonts w:asciiTheme="minorEastAsia" w:hAnsiTheme="minorEastAsia"/>
          <w:sz w:val="24"/>
          <w:szCs w:val="24"/>
        </w:rPr>
      </w:pPr>
    </w:p>
    <w:p w:rsidR="00F66AB6" w:rsidRDefault="00F66AB6">
      <w:pPr>
        <w:jc w:val="left"/>
        <w:rPr>
          <w:rFonts w:asciiTheme="minorEastAsia" w:hAnsiTheme="minorEastAsia"/>
          <w:sz w:val="24"/>
          <w:szCs w:val="24"/>
        </w:rPr>
      </w:pPr>
    </w:p>
    <w:p w:rsidR="00F66AB6" w:rsidRDefault="00F66AB6">
      <w:pPr>
        <w:jc w:val="left"/>
        <w:rPr>
          <w:rFonts w:asciiTheme="minorEastAsia" w:hAnsiTheme="minorEastAsia"/>
          <w:sz w:val="24"/>
          <w:szCs w:val="24"/>
        </w:rPr>
      </w:pPr>
    </w:p>
    <w:p w:rsidR="00F66AB6" w:rsidRDefault="00F66AB6">
      <w:pPr>
        <w:jc w:val="left"/>
        <w:rPr>
          <w:rFonts w:asciiTheme="minorEastAsia" w:hAnsiTheme="minorEastAsia"/>
          <w:sz w:val="24"/>
          <w:szCs w:val="24"/>
        </w:rPr>
      </w:pPr>
    </w:p>
    <w:p w:rsidR="00F66AB6" w:rsidRDefault="00F66AB6">
      <w:pPr>
        <w:jc w:val="left"/>
        <w:rPr>
          <w:rFonts w:asciiTheme="minorEastAsia" w:hAnsiTheme="minorEastAsia"/>
          <w:sz w:val="24"/>
          <w:szCs w:val="24"/>
        </w:rPr>
      </w:pPr>
    </w:p>
    <w:p w:rsidR="00F66AB6" w:rsidRDefault="00F66AB6">
      <w:pPr>
        <w:jc w:val="left"/>
        <w:rPr>
          <w:rFonts w:asciiTheme="minorEastAsia" w:hAnsiTheme="minorEastAsia"/>
          <w:sz w:val="24"/>
          <w:szCs w:val="24"/>
        </w:rPr>
      </w:pPr>
    </w:p>
    <w:p w:rsidR="00F66AB6" w:rsidRDefault="00F66AB6">
      <w:pPr>
        <w:jc w:val="left"/>
        <w:rPr>
          <w:rFonts w:asciiTheme="minorEastAsia" w:hAnsiTheme="minorEastAsia"/>
          <w:sz w:val="24"/>
          <w:szCs w:val="24"/>
        </w:rPr>
      </w:pPr>
    </w:p>
    <w:p w:rsidR="00F66AB6" w:rsidRDefault="00F66AB6">
      <w:pPr>
        <w:jc w:val="left"/>
        <w:rPr>
          <w:rFonts w:asciiTheme="minorEastAsia" w:hAnsiTheme="minorEastAsia"/>
          <w:sz w:val="24"/>
          <w:szCs w:val="24"/>
        </w:rPr>
      </w:pPr>
    </w:p>
    <w:p w:rsidR="00F66AB6" w:rsidRDefault="00F66AB6">
      <w:pPr>
        <w:jc w:val="left"/>
        <w:rPr>
          <w:rFonts w:asciiTheme="minorEastAsia" w:hAnsiTheme="minorEastAsia"/>
          <w:sz w:val="24"/>
          <w:szCs w:val="24"/>
        </w:rPr>
      </w:pPr>
    </w:p>
    <w:p w:rsidR="00F66AB6" w:rsidRDefault="00F66AB6">
      <w:pPr>
        <w:jc w:val="left"/>
        <w:rPr>
          <w:rFonts w:asciiTheme="minorEastAsia" w:hAnsiTheme="minorEastAsia"/>
          <w:sz w:val="24"/>
          <w:szCs w:val="24"/>
        </w:rPr>
      </w:pPr>
    </w:p>
    <w:p w:rsidR="00F66AB6" w:rsidRDefault="00F66AB6" w:rsidP="00F66AB6">
      <w:pPr>
        <w:jc w:val="left"/>
        <w:rPr>
          <w:rFonts w:asciiTheme="minorEastAsia" w:hAnsiTheme="minorEastAsia"/>
          <w:sz w:val="24"/>
          <w:szCs w:val="24"/>
        </w:rPr>
      </w:pPr>
      <w:r>
        <w:rPr>
          <w:rFonts w:asciiTheme="minorEastAsia" w:hAnsiTheme="minorEastAsia" w:hint="eastAsia"/>
          <w:sz w:val="24"/>
          <w:szCs w:val="24"/>
        </w:rPr>
        <w:lastRenderedPageBreak/>
        <w:t>三、</w:t>
      </w:r>
    </w:p>
    <w:p w:rsidR="00F66AB6" w:rsidRDefault="00F66AB6" w:rsidP="00F66AB6">
      <w:pPr>
        <w:jc w:val="left"/>
        <w:rPr>
          <w:sz w:val="24"/>
          <w:szCs w:val="24"/>
        </w:rPr>
      </w:pPr>
      <w:r w:rsidRPr="00FC6EC4">
        <w:rPr>
          <w:rFonts w:asciiTheme="minorEastAsia" w:hAnsiTheme="minorEastAsia" w:hint="eastAsia"/>
          <w:b/>
          <w:sz w:val="24"/>
          <w:szCs w:val="24"/>
        </w:rPr>
        <w:t>活动名称</w:t>
      </w:r>
      <w:r>
        <w:rPr>
          <w:rFonts w:asciiTheme="minorEastAsia" w:hAnsiTheme="minorEastAsia" w:hint="eastAsia"/>
          <w:sz w:val="24"/>
          <w:szCs w:val="24"/>
        </w:rPr>
        <w:t>：</w:t>
      </w:r>
      <w:r w:rsidRPr="00F66AB6">
        <w:rPr>
          <w:rFonts w:hint="eastAsia"/>
          <w:sz w:val="24"/>
          <w:szCs w:val="24"/>
        </w:rPr>
        <w:t>东南大学第四届健康素养大赛暨首届健康文化节</w:t>
      </w:r>
    </w:p>
    <w:p w:rsidR="00F66AB6" w:rsidRDefault="00F66AB6" w:rsidP="00F66AB6">
      <w:pPr>
        <w:rPr>
          <w:sz w:val="24"/>
          <w:szCs w:val="24"/>
        </w:rPr>
      </w:pPr>
      <w:r w:rsidRPr="00FC6EC4">
        <w:rPr>
          <w:rFonts w:hint="eastAsia"/>
          <w:b/>
          <w:sz w:val="24"/>
          <w:szCs w:val="24"/>
        </w:rPr>
        <w:t>活动时间</w:t>
      </w:r>
      <w:r>
        <w:rPr>
          <w:rFonts w:hint="eastAsia"/>
          <w:sz w:val="24"/>
          <w:szCs w:val="24"/>
        </w:rPr>
        <w:t>：</w:t>
      </w:r>
      <w:r>
        <w:rPr>
          <w:sz w:val="24"/>
          <w:szCs w:val="24"/>
        </w:rPr>
        <w:t>201</w:t>
      </w:r>
      <w:r>
        <w:rPr>
          <w:rFonts w:hint="eastAsia"/>
          <w:sz w:val="24"/>
          <w:szCs w:val="24"/>
        </w:rPr>
        <w:t>7</w:t>
      </w:r>
      <w:r>
        <w:rPr>
          <w:sz w:val="24"/>
          <w:szCs w:val="24"/>
        </w:rPr>
        <w:t>.</w:t>
      </w:r>
      <w:r>
        <w:rPr>
          <w:rFonts w:hint="eastAsia"/>
          <w:sz w:val="24"/>
          <w:szCs w:val="24"/>
        </w:rPr>
        <w:t>5</w:t>
      </w:r>
      <w:r>
        <w:rPr>
          <w:sz w:val="24"/>
          <w:szCs w:val="24"/>
        </w:rPr>
        <w:t>.1</w:t>
      </w:r>
      <w:r>
        <w:rPr>
          <w:rFonts w:hint="eastAsia"/>
          <w:sz w:val="24"/>
          <w:szCs w:val="24"/>
        </w:rPr>
        <w:t>8</w:t>
      </w:r>
    </w:p>
    <w:p w:rsidR="00F66AB6" w:rsidRDefault="00F66AB6" w:rsidP="00F66AB6">
      <w:pPr>
        <w:rPr>
          <w:sz w:val="24"/>
          <w:szCs w:val="24"/>
        </w:rPr>
      </w:pPr>
      <w:r>
        <w:rPr>
          <w:rFonts w:hint="eastAsia"/>
          <w:sz w:val="24"/>
          <w:szCs w:val="24"/>
        </w:rPr>
        <w:t>活动地点：</w:t>
      </w:r>
      <w:r w:rsidRPr="00F66AB6">
        <w:rPr>
          <w:rFonts w:hint="eastAsia"/>
          <w:sz w:val="24"/>
          <w:szCs w:val="24"/>
        </w:rPr>
        <w:t>九龙湖校区润良报告厅</w:t>
      </w:r>
    </w:p>
    <w:p w:rsidR="00F66AB6" w:rsidRDefault="00F66AB6" w:rsidP="00F66AB6">
      <w:pPr>
        <w:rPr>
          <w:sz w:val="24"/>
          <w:szCs w:val="24"/>
        </w:rPr>
      </w:pPr>
      <w:r w:rsidRPr="00FC6EC4">
        <w:rPr>
          <w:rFonts w:hint="eastAsia"/>
          <w:b/>
          <w:sz w:val="24"/>
          <w:szCs w:val="24"/>
        </w:rPr>
        <w:t>参与人员</w:t>
      </w:r>
      <w:r>
        <w:rPr>
          <w:rFonts w:hint="eastAsia"/>
          <w:sz w:val="24"/>
          <w:szCs w:val="24"/>
        </w:rPr>
        <w:t>：金辉、王蓓、</w:t>
      </w:r>
      <w:r w:rsidR="007B1CAF">
        <w:rPr>
          <w:rFonts w:hint="eastAsia"/>
          <w:sz w:val="24"/>
          <w:szCs w:val="24"/>
        </w:rPr>
        <w:t>卫平民、尹立红、沈孝兵、</w:t>
      </w:r>
      <w:r>
        <w:rPr>
          <w:rFonts w:hint="eastAsia"/>
          <w:sz w:val="24"/>
          <w:szCs w:val="24"/>
        </w:rPr>
        <w:t>流统系部分研究生</w:t>
      </w:r>
    </w:p>
    <w:p w:rsidR="00F66AB6" w:rsidRDefault="00B86F5D" w:rsidP="00F66AB6">
      <w:pPr>
        <w:rPr>
          <w:sz w:val="24"/>
          <w:szCs w:val="24"/>
        </w:rPr>
      </w:pPr>
      <w:r w:rsidRPr="00B86F5D">
        <w:rPr>
          <w:rFonts w:hint="eastAsia"/>
          <w:sz w:val="24"/>
          <w:szCs w:val="24"/>
        </w:rPr>
        <w:t>5</w:t>
      </w:r>
      <w:r w:rsidRPr="00B86F5D">
        <w:rPr>
          <w:rFonts w:hint="eastAsia"/>
          <w:sz w:val="24"/>
          <w:szCs w:val="24"/>
        </w:rPr>
        <w:t>月</w:t>
      </w:r>
      <w:r w:rsidRPr="00B86F5D">
        <w:rPr>
          <w:rFonts w:hint="eastAsia"/>
          <w:sz w:val="24"/>
          <w:szCs w:val="24"/>
        </w:rPr>
        <w:t>18</w:t>
      </w:r>
      <w:r w:rsidRPr="00B86F5D">
        <w:rPr>
          <w:rFonts w:hint="eastAsia"/>
          <w:sz w:val="24"/>
          <w:szCs w:val="24"/>
        </w:rPr>
        <w:t>日，由教务处主办、公共卫生学院、校医院、江苏省疾病预防控制中心承办、江苏省营养学会协办的东南大学第四届健康素养大赛暨首届健康文化节闭幕式在九龙湖校区润良报告厅圆满举行。王蓓等老师对参赛选手的回答进行精彩点评并科普健康知识，让现场的观众收获满满。</w:t>
      </w:r>
    </w:p>
    <w:p w:rsidR="00F66AB6" w:rsidRDefault="00F66AB6" w:rsidP="00F66AB6">
      <w:pPr>
        <w:rPr>
          <w:sz w:val="24"/>
          <w:szCs w:val="24"/>
        </w:rPr>
      </w:pPr>
    </w:p>
    <w:p w:rsidR="00F66AB6" w:rsidRDefault="00F66AB6">
      <w:pPr>
        <w:jc w:val="left"/>
        <w:rPr>
          <w:rFonts w:asciiTheme="minorEastAsia" w:hAnsiTheme="minorEastAsia"/>
          <w:sz w:val="24"/>
          <w:szCs w:val="24"/>
        </w:rPr>
      </w:pPr>
      <w:r>
        <w:rPr>
          <w:noProof/>
        </w:rPr>
        <w:drawing>
          <wp:inline distT="0" distB="0" distL="0" distR="0">
            <wp:extent cx="2476500" cy="1155700"/>
            <wp:effectExtent l="0" t="0" r="0" b="6350"/>
            <wp:docPr id="12" name="图片 12" descr="http://gw.seu.edu.cn/_upload/article/images/a7/69/f494611a47608d0f4021263a5b71/35a3a659-13a4-473d-8568-a33cc4a15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w.seu.edu.cn/_upload/article/images/a7/69/f494611a47608d0f4021263a5b71/35a3a659-13a4-473d-8568-a33cc4a151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1476" cy="1158022"/>
                    </a:xfrm>
                    <a:prstGeom prst="rect">
                      <a:avLst/>
                    </a:prstGeom>
                    <a:noFill/>
                    <a:ln>
                      <a:noFill/>
                    </a:ln>
                  </pic:spPr>
                </pic:pic>
              </a:graphicData>
            </a:graphic>
          </wp:inline>
        </w:drawing>
      </w:r>
      <w:r w:rsidR="009E1D34">
        <w:rPr>
          <w:rFonts w:asciiTheme="minorEastAsia" w:hAnsiTheme="minorEastAsia" w:hint="eastAsia"/>
          <w:sz w:val="24"/>
          <w:szCs w:val="24"/>
        </w:rPr>
        <w:t xml:space="preserve">  </w:t>
      </w:r>
      <w:r>
        <w:rPr>
          <w:noProof/>
        </w:rPr>
        <w:drawing>
          <wp:inline distT="0" distB="0" distL="0" distR="0">
            <wp:extent cx="2604903" cy="2095500"/>
            <wp:effectExtent l="0" t="0" r="5080" b="0"/>
            <wp:docPr id="13" name="图片 13" descr="http://gw.seu.edu.cn/_upload/article/images/a7/69/f494611a47608d0f4021263a5b71/e8395711-e3d7-4b31-89e4-72862a228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w.seu.edu.cn/_upload/article/images/a7/69/f494611a47608d0f4021263a5b71/e8395711-e3d7-4b31-89e4-72862a22855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4903" cy="2095500"/>
                    </a:xfrm>
                    <a:prstGeom prst="rect">
                      <a:avLst/>
                    </a:prstGeom>
                    <a:noFill/>
                    <a:ln>
                      <a:noFill/>
                    </a:ln>
                  </pic:spPr>
                </pic:pic>
              </a:graphicData>
            </a:graphic>
          </wp:inline>
        </w:drawing>
      </w:r>
    </w:p>
    <w:p w:rsidR="009E1D34" w:rsidRDefault="009E1D34">
      <w:pPr>
        <w:jc w:val="left"/>
        <w:rPr>
          <w:rFonts w:asciiTheme="minorEastAsia" w:hAnsiTheme="minorEastAsia"/>
          <w:sz w:val="24"/>
          <w:szCs w:val="24"/>
        </w:rPr>
      </w:pPr>
    </w:p>
    <w:p w:rsidR="009E1D34" w:rsidRDefault="009E1D34">
      <w:pPr>
        <w:jc w:val="left"/>
        <w:rPr>
          <w:rFonts w:asciiTheme="minorEastAsia" w:hAnsiTheme="minorEastAsia"/>
          <w:sz w:val="24"/>
          <w:szCs w:val="24"/>
        </w:rPr>
      </w:pPr>
      <w:r>
        <w:rPr>
          <w:noProof/>
        </w:rPr>
        <w:drawing>
          <wp:anchor distT="0" distB="0" distL="114300" distR="114300" simplePos="0" relativeHeight="251661312" behindDoc="1" locked="0" layoutInCell="1" allowOverlap="1" wp14:anchorId="25E96462" wp14:editId="05BCC41E">
            <wp:simplePos x="0" y="0"/>
            <wp:positionH relativeFrom="column">
              <wp:posOffset>-409575</wp:posOffset>
            </wp:positionH>
            <wp:positionV relativeFrom="paragraph">
              <wp:posOffset>318135</wp:posOffset>
            </wp:positionV>
            <wp:extent cx="2514600" cy="1887855"/>
            <wp:effectExtent l="0" t="0" r="0" b="0"/>
            <wp:wrapSquare wrapText="right"/>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4600" cy="18878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128F94ED" wp14:editId="29511041">
            <wp:simplePos x="0" y="0"/>
            <wp:positionH relativeFrom="column">
              <wp:posOffset>2409825</wp:posOffset>
            </wp:positionH>
            <wp:positionV relativeFrom="paragraph">
              <wp:posOffset>118110</wp:posOffset>
            </wp:positionV>
            <wp:extent cx="2823845" cy="1924050"/>
            <wp:effectExtent l="0" t="0" r="0" b="0"/>
            <wp:wrapSquare wrapText="right"/>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3845" cy="1924050"/>
                    </a:xfrm>
                    <a:prstGeom prst="rect">
                      <a:avLst/>
                    </a:prstGeom>
                    <a:noFill/>
                  </pic:spPr>
                </pic:pic>
              </a:graphicData>
            </a:graphic>
            <wp14:sizeRelH relativeFrom="page">
              <wp14:pctWidth>0</wp14:pctWidth>
            </wp14:sizeRelH>
            <wp14:sizeRelV relativeFrom="page">
              <wp14:pctHeight>0</wp14:pctHeight>
            </wp14:sizeRelV>
          </wp:anchor>
        </w:drawing>
      </w:r>
    </w:p>
    <w:p w:rsidR="009E1D34" w:rsidRDefault="009E1D34">
      <w:pPr>
        <w:jc w:val="left"/>
        <w:rPr>
          <w:rFonts w:asciiTheme="minorEastAsia" w:hAnsiTheme="minorEastAsia"/>
          <w:sz w:val="24"/>
          <w:szCs w:val="24"/>
        </w:rPr>
      </w:pPr>
    </w:p>
    <w:p w:rsidR="009E1D34" w:rsidRDefault="009E1D34">
      <w:pPr>
        <w:jc w:val="left"/>
        <w:rPr>
          <w:rFonts w:asciiTheme="minorEastAsia" w:hAnsiTheme="minorEastAsia"/>
          <w:sz w:val="24"/>
          <w:szCs w:val="24"/>
        </w:rPr>
      </w:pPr>
    </w:p>
    <w:p w:rsidR="009E1D34" w:rsidRDefault="009E1D34">
      <w:pPr>
        <w:jc w:val="left"/>
        <w:rPr>
          <w:rFonts w:asciiTheme="minorEastAsia" w:hAnsiTheme="minorEastAsia"/>
          <w:sz w:val="24"/>
          <w:szCs w:val="24"/>
        </w:rPr>
      </w:pPr>
    </w:p>
    <w:p w:rsidR="009E1D34" w:rsidRDefault="009E1D34">
      <w:pPr>
        <w:jc w:val="left"/>
        <w:rPr>
          <w:rFonts w:asciiTheme="minorEastAsia" w:hAnsiTheme="minorEastAsia"/>
          <w:sz w:val="24"/>
          <w:szCs w:val="24"/>
        </w:rPr>
      </w:pPr>
    </w:p>
    <w:p w:rsidR="009E1D34" w:rsidRDefault="009E1D34">
      <w:pPr>
        <w:jc w:val="left"/>
        <w:rPr>
          <w:rFonts w:asciiTheme="minorEastAsia" w:hAnsiTheme="minorEastAsia"/>
          <w:sz w:val="24"/>
          <w:szCs w:val="24"/>
        </w:rPr>
      </w:pPr>
    </w:p>
    <w:p w:rsidR="009E1D34" w:rsidRDefault="009E1D34">
      <w:pPr>
        <w:jc w:val="left"/>
        <w:rPr>
          <w:rFonts w:asciiTheme="minorEastAsia" w:hAnsiTheme="minorEastAsia"/>
          <w:sz w:val="24"/>
          <w:szCs w:val="24"/>
        </w:rPr>
      </w:pPr>
    </w:p>
    <w:p w:rsidR="009E1D34" w:rsidRDefault="009E1D34">
      <w:pPr>
        <w:jc w:val="left"/>
        <w:rPr>
          <w:rFonts w:asciiTheme="minorEastAsia" w:hAnsiTheme="minorEastAsia"/>
          <w:sz w:val="24"/>
          <w:szCs w:val="24"/>
        </w:rPr>
      </w:pPr>
    </w:p>
    <w:p w:rsidR="009E1D34" w:rsidRDefault="009E1D34">
      <w:pPr>
        <w:jc w:val="left"/>
        <w:rPr>
          <w:rFonts w:asciiTheme="minorEastAsia" w:hAnsiTheme="minorEastAsia"/>
          <w:sz w:val="24"/>
          <w:szCs w:val="24"/>
        </w:rPr>
      </w:pPr>
    </w:p>
    <w:p w:rsidR="00F66AB6" w:rsidRDefault="00F66AB6">
      <w:pPr>
        <w:jc w:val="left"/>
        <w:rPr>
          <w:rFonts w:asciiTheme="minorEastAsia" w:hAnsiTheme="minorEastAsia"/>
          <w:sz w:val="24"/>
          <w:szCs w:val="24"/>
        </w:rPr>
      </w:pPr>
    </w:p>
    <w:p w:rsidR="00F66AB6" w:rsidRDefault="00F66AB6">
      <w:pPr>
        <w:jc w:val="left"/>
        <w:rPr>
          <w:rFonts w:asciiTheme="minorEastAsia" w:hAnsiTheme="minorEastAsia"/>
          <w:sz w:val="24"/>
          <w:szCs w:val="24"/>
        </w:rPr>
      </w:pPr>
    </w:p>
    <w:p w:rsidR="00F66AB6" w:rsidRDefault="00F66AB6">
      <w:pPr>
        <w:jc w:val="left"/>
        <w:rPr>
          <w:rFonts w:asciiTheme="minorEastAsia" w:hAnsiTheme="minorEastAsia"/>
          <w:sz w:val="24"/>
          <w:szCs w:val="24"/>
        </w:rPr>
      </w:pPr>
    </w:p>
    <w:p w:rsidR="00F66AB6" w:rsidRDefault="00F66AB6">
      <w:pPr>
        <w:jc w:val="left"/>
        <w:rPr>
          <w:rFonts w:asciiTheme="minorEastAsia" w:hAnsiTheme="minorEastAsia"/>
          <w:sz w:val="24"/>
          <w:szCs w:val="24"/>
        </w:rPr>
      </w:pPr>
    </w:p>
    <w:p w:rsidR="00A62DD7" w:rsidRDefault="00537B37">
      <w:pPr>
        <w:jc w:val="left"/>
        <w:rPr>
          <w:rFonts w:asciiTheme="minorEastAsia" w:hAnsiTheme="minorEastAsia"/>
          <w:sz w:val="24"/>
          <w:szCs w:val="24"/>
        </w:rPr>
      </w:pPr>
      <w:r>
        <w:rPr>
          <w:rFonts w:asciiTheme="minorEastAsia" w:hAnsiTheme="minorEastAsia" w:hint="eastAsia"/>
          <w:sz w:val="24"/>
          <w:szCs w:val="24"/>
        </w:rPr>
        <w:t>四</w:t>
      </w:r>
      <w:r w:rsidR="00FC6EC4">
        <w:rPr>
          <w:rFonts w:asciiTheme="minorEastAsia" w:hAnsiTheme="minorEastAsia" w:hint="eastAsia"/>
          <w:sz w:val="24"/>
          <w:szCs w:val="24"/>
        </w:rPr>
        <w:t>、</w:t>
      </w:r>
    </w:p>
    <w:p w:rsidR="00A62DD7" w:rsidRDefault="009D170D">
      <w:pPr>
        <w:jc w:val="left"/>
        <w:rPr>
          <w:sz w:val="24"/>
          <w:szCs w:val="24"/>
        </w:rPr>
      </w:pPr>
      <w:r w:rsidRPr="00FC6EC4">
        <w:rPr>
          <w:rFonts w:asciiTheme="minorEastAsia" w:hAnsiTheme="minorEastAsia" w:hint="eastAsia"/>
          <w:b/>
          <w:sz w:val="24"/>
          <w:szCs w:val="24"/>
        </w:rPr>
        <w:t>活动名称</w:t>
      </w:r>
      <w:r>
        <w:rPr>
          <w:rFonts w:asciiTheme="minorEastAsia" w:hAnsiTheme="minorEastAsia" w:hint="eastAsia"/>
          <w:sz w:val="24"/>
          <w:szCs w:val="24"/>
        </w:rPr>
        <w:t>：</w:t>
      </w:r>
      <w:r>
        <w:rPr>
          <w:rFonts w:hint="eastAsia"/>
          <w:sz w:val="24"/>
          <w:szCs w:val="24"/>
        </w:rPr>
        <w:t>艾滋病防治系列活动</w:t>
      </w:r>
    </w:p>
    <w:p w:rsidR="00A62DD7" w:rsidRDefault="00FC6EC4">
      <w:pPr>
        <w:rPr>
          <w:sz w:val="24"/>
          <w:szCs w:val="24"/>
        </w:rPr>
      </w:pPr>
      <w:r w:rsidRPr="00FC6EC4">
        <w:rPr>
          <w:rFonts w:hint="eastAsia"/>
          <w:b/>
          <w:sz w:val="24"/>
          <w:szCs w:val="24"/>
        </w:rPr>
        <w:t>活动</w:t>
      </w:r>
      <w:r w:rsidR="009D170D" w:rsidRPr="00FC6EC4">
        <w:rPr>
          <w:rFonts w:hint="eastAsia"/>
          <w:b/>
          <w:sz w:val="24"/>
          <w:szCs w:val="24"/>
        </w:rPr>
        <w:t>时间</w:t>
      </w:r>
      <w:r w:rsidR="009D170D">
        <w:rPr>
          <w:rFonts w:hint="eastAsia"/>
          <w:sz w:val="24"/>
          <w:szCs w:val="24"/>
        </w:rPr>
        <w:t>：</w:t>
      </w:r>
      <w:r w:rsidR="009D170D">
        <w:rPr>
          <w:sz w:val="24"/>
          <w:szCs w:val="24"/>
        </w:rPr>
        <w:t>201</w:t>
      </w:r>
      <w:r w:rsidR="00A602EA">
        <w:rPr>
          <w:rFonts w:hint="eastAsia"/>
          <w:sz w:val="24"/>
          <w:szCs w:val="24"/>
        </w:rPr>
        <w:t>7</w:t>
      </w:r>
      <w:r w:rsidR="009D170D">
        <w:rPr>
          <w:sz w:val="24"/>
          <w:szCs w:val="24"/>
        </w:rPr>
        <w:t>.</w:t>
      </w:r>
      <w:r w:rsidR="009D170D">
        <w:rPr>
          <w:rFonts w:hint="eastAsia"/>
          <w:sz w:val="24"/>
          <w:szCs w:val="24"/>
        </w:rPr>
        <w:t>12</w:t>
      </w:r>
      <w:r w:rsidR="009D170D">
        <w:rPr>
          <w:sz w:val="24"/>
          <w:szCs w:val="24"/>
        </w:rPr>
        <w:t>.</w:t>
      </w:r>
      <w:r w:rsidR="00537B37">
        <w:rPr>
          <w:rFonts w:hint="eastAsia"/>
          <w:sz w:val="24"/>
          <w:szCs w:val="24"/>
        </w:rPr>
        <w:t>5</w:t>
      </w:r>
    </w:p>
    <w:p w:rsidR="00A62DD7" w:rsidRDefault="009D170D">
      <w:pPr>
        <w:rPr>
          <w:sz w:val="24"/>
          <w:szCs w:val="24"/>
        </w:rPr>
      </w:pPr>
      <w:r w:rsidRPr="00FC6EC4">
        <w:rPr>
          <w:rFonts w:hint="eastAsia"/>
          <w:b/>
          <w:sz w:val="24"/>
          <w:szCs w:val="24"/>
        </w:rPr>
        <w:t>参与人</w:t>
      </w:r>
      <w:r w:rsidR="00FC6EC4" w:rsidRPr="00FC6EC4">
        <w:rPr>
          <w:rFonts w:hint="eastAsia"/>
          <w:b/>
          <w:sz w:val="24"/>
          <w:szCs w:val="24"/>
        </w:rPr>
        <w:t>员</w:t>
      </w:r>
      <w:r>
        <w:rPr>
          <w:rFonts w:hint="eastAsia"/>
          <w:sz w:val="24"/>
          <w:szCs w:val="24"/>
        </w:rPr>
        <w:t>：王蓓、流统系部分研究生</w:t>
      </w:r>
    </w:p>
    <w:p w:rsidR="00537B37" w:rsidRDefault="00FC6EC4">
      <w:pPr>
        <w:jc w:val="left"/>
        <w:rPr>
          <w:sz w:val="24"/>
          <w:szCs w:val="24"/>
        </w:rPr>
      </w:pPr>
      <w:r w:rsidRPr="00FC6EC4">
        <w:rPr>
          <w:rFonts w:hint="eastAsia"/>
          <w:b/>
          <w:sz w:val="24"/>
          <w:szCs w:val="24"/>
        </w:rPr>
        <w:t>活动</w:t>
      </w:r>
      <w:r w:rsidR="009D170D" w:rsidRPr="00FC6EC4">
        <w:rPr>
          <w:rFonts w:hint="eastAsia"/>
          <w:b/>
          <w:sz w:val="24"/>
          <w:szCs w:val="24"/>
        </w:rPr>
        <w:t>内容</w:t>
      </w:r>
      <w:r w:rsidR="009D170D">
        <w:rPr>
          <w:rFonts w:hint="eastAsia"/>
          <w:sz w:val="24"/>
          <w:szCs w:val="24"/>
        </w:rPr>
        <w:t>：</w:t>
      </w:r>
    </w:p>
    <w:p w:rsidR="00537B37" w:rsidRDefault="00537B37">
      <w:pPr>
        <w:jc w:val="left"/>
        <w:rPr>
          <w:sz w:val="24"/>
          <w:szCs w:val="24"/>
        </w:rPr>
      </w:pPr>
      <w:r w:rsidRPr="00537B37">
        <w:rPr>
          <w:rFonts w:hint="eastAsia"/>
          <w:sz w:val="24"/>
          <w:szCs w:val="24"/>
        </w:rPr>
        <w:t>12</w:t>
      </w:r>
      <w:r w:rsidRPr="00537B37">
        <w:rPr>
          <w:rFonts w:hint="eastAsia"/>
          <w:sz w:val="24"/>
          <w:szCs w:val="24"/>
        </w:rPr>
        <w:t>月</w:t>
      </w:r>
      <w:r w:rsidRPr="00537B37">
        <w:rPr>
          <w:rFonts w:hint="eastAsia"/>
          <w:sz w:val="24"/>
          <w:szCs w:val="24"/>
        </w:rPr>
        <w:t>5</w:t>
      </w:r>
      <w:r w:rsidRPr="00537B37">
        <w:rPr>
          <w:rFonts w:hint="eastAsia"/>
          <w:sz w:val="24"/>
          <w:szCs w:val="24"/>
        </w:rPr>
        <w:t>日到</w:t>
      </w:r>
      <w:r w:rsidRPr="00537B37">
        <w:rPr>
          <w:rFonts w:hint="eastAsia"/>
          <w:sz w:val="24"/>
          <w:szCs w:val="24"/>
        </w:rPr>
        <w:t>7</w:t>
      </w:r>
      <w:r w:rsidRPr="00537B37">
        <w:rPr>
          <w:rFonts w:hint="eastAsia"/>
          <w:sz w:val="24"/>
          <w:szCs w:val="24"/>
        </w:rPr>
        <w:t>日，“世界艾滋病日”主题学术报告会将先后分别在三个校区连续举行。国家疾病预防与控制中心汪宁教授、江苏省疾病预防与控制中心性病与艾滋病防治所所长还锡萍教授、公共卫生学院王蓓教授等将围绕新时代的全民健康与公共卫生、青年学生与艾滋病防控等主题展开学术报告。</w:t>
      </w:r>
    </w:p>
    <w:p w:rsidR="00D70CE0" w:rsidRDefault="00D70CE0" w:rsidP="00D70CE0">
      <w:pPr>
        <w:jc w:val="center"/>
        <w:rPr>
          <w:sz w:val="24"/>
          <w:szCs w:val="24"/>
        </w:rPr>
      </w:pPr>
      <w:r>
        <w:rPr>
          <w:noProof/>
          <w:sz w:val="24"/>
          <w:szCs w:val="24"/>
        </w:rPr>
        <w:drawing>
          <wp:inline distT="0" distB="0" distL="0" distR="0">
            <wp:extent cx="2590800" cy="2320119"/>
            <wp:effectExtent l="0" t="0" r="0" b="4445"/>
            <wp:docPr id="7" name="图片 7" descr="C:\Users\bai\Documents\Tencent Files\172392233\Image\C2C\E85DB48E31C55ED4EDD035B1D89D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ai\Documents\Tencent Files\172392233\Image\C2C\E85DB48E31C55ED4EDD035B1D89DE17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2651" cy="2321776"/>
                    </a:xfrm>
                    <a:prstGeom prst="rect">
                      <a:avLst/>
                    </a:prstGeom>
                    <a:noFill/>
                    <a:ln>
                      <a:noFill/>
                    </a:ln>
                  </pic:spPr>
                </pic:pic>
              </a:graphicData>
            </a:graphic>
          </wp:inline>
        </w:drawing>
      </w:r>
    </w:p>
    <w:p w:rsidR="00A62DD7" w:rsidRDefault="00537B37" w:rsidP="00FC6EC4">
      <w:pPr>
        <w:jc w:val="center"/>
        <w:rPr>
          <w:sz w:val="27"/>
          <w:szCs w:val="27"/>
        </w:rPr>
      </w:pPr>
      <w:r>
        <w:rPr>
          <w:noProof/>
        </w:rPr>
        <w:drawing>
          <wp:inline distT="0" distB="0" distL="0" distR="0">
            <wp:extent cx="2495550" cy="1663700"/>
            <wp:effectExtent l="0" t="0" r="0" b="0"/>
            <wp:docPr id="14" name="图片 14" descr="http://gw.seu.edu.cn/_upload/article/images/d5/c0/91d3a9f0446a91aa7700f266a80a/1d524dc7-afe6-4783-8d04-11f7ef19f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gw.seu.edu.cn/_upload/article/images/d5/c0/91d3a9f0446a91aa7700f266a80a/1d524dc7-afe6-4783-8d04-11f7ef19fd1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9455" cy="1666303"/>
                    </a:xfrm>
                    <a:prstGeom prst="rect">
                      <a:avLst/>
                    </a:prstGeom>
                    <a:noFill/>
                    <a:ln>
                      <a:noFill/>
                    </a:ln>
                  </pic:spPr>
                </pic:pic>
              </a:graphicData>
            </a:graphic>
          </wp:inline>
        </w:drawing>
      </w:r>
      <w:r w:rsidR="00D70CE0">
        <w:rPr>
          <w:rFonts w:hint="eastAsia"/>
          <w:sz w:val="27"/>
          <w:szCs w:val="27"/>
        </w:rPr>
        <w:t xml:space="preserve"> </w:t>
      </w:r>
      <w:r>
        <w:rPr>
          <w:noProof/>
        </w:rPr>
        <w:drawing>
          <wp:inline distT="0" distB="0" distL="0" distR="0">
            <wp:extent cx="2495550" cy="1663701"/>
            <wp:effectExtent l="0" t="0" r="0" b="0"/>
            <wp:docPr id="15" name="图片 15" descr="http://gw.seu.edu.cn/_upload/article/images/d5/c0/91d3a9f0446a91aa7700f266a80a/f535b91a-7d2a-48b3-aab1-c8767bbf71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w.seu.edu.cn/_upload/article/images/d5/c0/91d3a9f0446a91aa7700f266a80a/f535b91a-7d2a-48b3-aab1-c8767bbf71f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0716" cy="1667145"/>
                    </a:xfrm>
                    <a:prstGeom prst="rect">
                      <a:avLst/>
                    </a:prstGeom>
                    <a:noFill/>
                    <a:ln>
                      <a:noFill/>
                    </a:ln>
                  </pic:spPr>
                </pic:pic>
              </a:graphicData>
            </a:graphic>
          </wp:inline>
        </w:drawing>
      </w:r>
    </w:p>
    <w:p w:rsidR="00A62DD7" w:rsidRDefault="00537B37">
      <w:pPr>
        <w:jc w:val="center"/>
        <w:rPr>
          <w:sz w:val="24"/>
          <w:szCs w:val="24"/>
        </w:rPr>
      </w:pPr>
      <w:r>
        <w:rPr>
          <w:noProof/>
        </w:rPr>
        <w:drawing>
          <wp:inline distT="0" distB="0" distL="0" distR="0">
            <wp:extent cx="3619500" cy="2328468"/>
            <wp:effectExtent l="0" t="0" r="0" b="0"/>
            <wp:docPr id="16" name="图片 16" descr="http://gw.seu.edu.cn/_upload/article/images/d5/c0/91d3a9f0446a91aa7700f266a80a/17455468-30ab-4ffc-a1f9-1c1fa78319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gw.seu.edu.cn/_upload/article/images/d5/c0/91d3a9f0446a91aa7700f266a80a/17455468-30ab-4ffc-a1f9-1c1fa783192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9500" cy="2328468"/>
                    </a:xfrm>
                    <a:prstGeom prst="rect">
                      <a:avLst/>
                    </a:prstGeom>
                    <a:noFill/>
                    <a:ln>
                      <a:noFill/>
                    </a:ln>
                  </pic:spPr>
                </pic:pic>
              </a:graphicData>
            </a:graphic>
          </wp:inline>
        </w:drawing>
      </w:r>
    </w:p>
    <w:p w:rsidR="00D70CE0" w:rsidRDefault="00D70CE0">
      <w:pPr>
        <w:jc w:val="center"/>
        <w:rPr>
          <w:sz w:val="24"/>
          <w:szCs w:val="24"/>
        </w:rPr>
      </w:pPr>
    </w:p>
    <w:p w:rsidR="00A62DD7" w:rsidRDefault="00A62DD7">
      <w:pPr>
        <w:spacing w:line="360" w:lineRule="auto"/>
        <w:jc w:val="center"/>
        <w:rPr>
          <w:rFonts w:asciiTheme="minorEastAsia" w:hAnsiTheme="minorEastAsia"/>
          <w:b/>
          <w:sz w:val="28"/>
        </w:rPr>
      </w:pPr>
    </w:p>
    <w:p w:rsidR="00A62DD7" w:rsidRDefault="00A62DD7">
      <w:pPr>
        <w:spacing w:line="360" w:lineRule="auto"/>
        <w:jc w:val="center"/>
        <w:rPr>
          <w:rFonts w:asciiTheme="minorEastAsia" w:hAnsiTheme="minorEastAsia"/>
          <w:b/>
          <w:sz w:val="28"/>
        </w:rPr>
      </w:pPr>
    </w:p>
    <w:p w:rsidR="00A62DD7" w:rsidRDefault="00676113">
      <w:pPr>
        <w:widowControl/>
        <w:jc w:val="left"/>
        <w:rPr>
          <w:rFonts w:asciiTheme="minorEastAsia" w:hAnsiTheme="minorEastAsia"/>
          <w:b/>
          <w:sz w:val="28"/>
        </w:rPr>
      </w:pPr>
      <w:r>
        <w:rPr>
          <w:rFonts w:asciiTheme="minorEastAsia" w:hAnsiTheme="minorEastAsia" w:hint="eastAsia"/>
          <w:b/>
          <w:sz w:val="28"/>
        </w:rPr>
        <w:t>五</w:t>
      </w:r>
      <w:r w:rsidR="00FC6EC4">
        <w:rPr>
          <w:rFonts w:asciiTheme="minorEastAsia" w:hAnsiTheme="minorEastAsia" w:hint="eastAsia"/>
          <w:b/>
          <w:sz w:val="28"/>
        </w:rPr>
        <w:t>、</w:t>
      </w:r>
    </w:p>
    <w:p w:rsidR="00A62DD7" w:rsidRDefault="009D170D">
      <w:pPr>
        <w:jc w:val="left"/>
        <w:rPr>
          <w:sz w:val="24"/>
          <w:szCs w:val="24"/>
        </w:rPr>
      </w:pPr>
      <w:r w:rsidRPr="00FC6EC4">
        <w:rPr>
          <w:rFonts w:asciiTheme="minorEastAsia" w:hAnsiTheme="minorEastAsia" w:hint="eastAsia"/>
          <w:b/>
          <w:sz w:val="24"/>
          <w:szCs w:val="24"/>
        </w:rPr>
        <w:t>活动名称</w:t>
      </w:r>
      <w:r>
        <w:rPr>
          <w:rFonts w:asciiTheme="minorEastAsia" w:hAnsiTheme="minorEastAsia" w:hint="eastAsia"/>
          <w:sz w:val="24"/>
          <w:szCs w:val="24"/>
        </w:rPr>
        <w:t>：</w:t>
      </w:r>
      <w:r w:rsidR="00231E54">
        <w:rPr>
          <w:rFonts w:hint="eastAsia"/>
          <w:sz w:val="24"/>
          <w:szCs w:val="24"/>
        </w:rPr>
        <w:t>集体学习中共</w:t>
      </w:r>
      <w:r w:rsidR="00231E54">
        <w:rPr>
          <w:rFonts w:hint="eastAsia"/>
          <w:sz w:val="24"/>
          <w:szCs w:val="24"/>
        </w:rPr>
        <w:t>19</w:t>
      </w:r>
      <w:r w:rsidR="00231E54">
        <w:rPr>
          <w:rFonts w:hint="eastAsia"/>
          <w:sz w:val="24"/>
          <w:szCs w:val="24"/>
        </w:rPr>
        <w:t>大报告</w:t>
      </w:r>
    </w:p>
    <w:p w:rsidR="00AF6BBA" w:rsidRDefault="00A602EA">
      <w:pPr>
        <w:jc w:val="left"/>
        <w:rPr>
          <w:sz w:val="24"/>
          <w:szCs w:val="24"/>
        </w:rPr>
      </w:pPr>
      <w:r w:rsidRPr="00A602EA">
        <w:rPr>
          <w:rFonts w:hint="eastAsia"/>
          <w:b/>
          <w:sz w:val="24"/>
          <w:szCs w:val="24"/>
        </w:rPr>
        <w:t>活动地点</w:t>
      </w:r>
      <w:r>
        <w:rPr>
          <w:rFonts w:hint="eastAsia"/>
          <w:sz w:val="24"/>
          <w:szCs w:val="24"/>
        </w:rPr>
        <w:t>：公卫楼医疗保险系会议室</w:t>
      </w:r>
    </w:p>
    <w:p w:rsidR="00AF6BBA" w:rsidRDefault="00AF6BBA">
      <w:pPr>
        <w:jc w:val="left"/>
        <w:rPr>
          <w:sz w:val="24"/>
          <w:szCs w:val="24"/>
        </w:rPr>
      </w:pPr>
      <w:r>
        <w:rPr>
          <w:rFonts w:hint="eastAsia"/>
          <w:sz w:val="24"/>
          <w:szCs w:val="24"/>
        </w:rPr>
        <w:t>活动时间：</w:t>
      </w:r>
      <w:r>
        <w:rPr>
          <w:rFonts w:hint="eastAsia"/>
          <w:sz w:val="24"/>
          <w:szCs w:val="24"/>
        </w:rPr>
        <w:t>2017.11.29</w:t>
      </w:r>
    </w:p>
    <w:p w:rsidR="00A62DD7" w:rsidRDefault="009D170D">
      <w:pPr>
        <w:rPr>
          <w:sz w:val="24"/>
          <w:szCs w:val="24"/>
        </w:rPr>
      </w:pPr>
      <w:r w:rsidRPr="00FC6EC4">
        <w:rPr>
          <w:rFonts w:hint="eastAsia"/>
          <w:b/>
          <w:sz w:val="24"/>
          <w:szCs w:val="24"/>
        </w:rPr>
        <w:t>参与人</w:t>
      </w:r>
      <w:r w:rsidR="00FC6EC4" w:rsidRPr="00FC6EC4">
        <w:rPr>
          <w:rFonts w:hint="eastAsia"/>
          <w:b/>
          <w:sz w:val="24"/>
          <w:szCs w:val="24"/>
        </w:rPr>
        <w:t>员</w:t>
      </w:r>
      <w:r>
        <w:rPr>
          <w:rFonts w:hint="eastAsia"/>
          <w:sz w:val="24"/>
          <w:szCs w:val="24"/>
        </w:rPr>
        <w:t>：</w:t>
      </w:r>
      <w:r w:rsidR="00A602EA">
        <w:rPr>
          <w:rFonts w:hint="eastAsia"/>
          <w:sz w:val="24"/>
          <w:szCs w:val="24"/>
        </w:rPr>
        <w:t>流行病与卫生统计学教工</w:t>
      </w:r>
      <w:r w:rsidR="00231E54">
        <w:rPr>
          <w:rFonts w:hint="eastAsia"/>
          <w:sz w:val="24"/>
          <w:szCs w:val="24"/>
        </w:rPr>
        <w:t>支部</w:t>
      </w:r>
      <w:r w:rsidR="00A602EA">
        <w:rPr>
          <w:rFonts w:hint="eastAsia"/>
          <w:sz w:val="24"/>
          <w:szCs w:val="24"/>
        </w:rPr>
        <w:t>、医疗保险系教工支部</w:t>
      </w:r>
      <w:r w:rsidR="00231E54">
        <w:rPr>
          <w:rFonts w:hint="eastAsia"/>
          <w:sz w:val="24"/>
          <w:szCs w:val="24"/>
        </w:rPr>
        <w:t>党员</w:t>
      </w:r>
    </w:p>
    <w:p w:rsidR="00D807BC" w:rsidRDefault="00FC6EC4" w:rsidP="00A602EA">
      <w:pPr>
        <w:rPr>
          <w:sz w:val="24"/>
          <w:szCs w:val="24"/>
        </w:rPr>
      </w:pPr>
      <w:r w:rsidRPr="00FC6EC4">
        <w:rPr>
          <w:rFonts w:hint="eastAsia"/>
          <w:b/>
          <w:sz w:val="24"/>
          <w:szCs w:val="24"/>
        </w:rPr>
        <w:t>活动</w:t>
      </w:r>
      <w:r w:rsidR="009D170D" w:rsidRPr="00FC6EC4">
        <w:rPr>
          <w:rFonts w:hint="eastAsia"/>
          <w:b/>
          <w:sz w:val="24"/>
          <w:szCs w:val="24"/>
        </w:rPr>
        <w:t>内容</w:t>
      </w:r>
      <w:r w:rsidR="009D170D">
        <w:rPr>
          <w:rFonts w:hint="eastAsia"/>
          <w:sz w:val="24"/>
          <w:szCs w:val="24"/>
        </w:rPr>
        <w:t>：</w:t>
      </w:r>
      <w:r w:rsidR="00A602EA">
        <w:rPr>
          <w:rFonts w:hint="eastAsia"/>
          <w:sz w:val="24"/>
          <w:szCs w:val="24"/>
        </w:rPr>
        <w:t>会议由流行病与卫生统计学教工支部和医疗保险系教工支部两个支部的支部书记</w:t>
      </w:r>
      <w:bookmarkStart w:id="0" w:name="_GoBack"/>
      <w:bookmarkEnd w:id="0"/>
      <w:r w:rsidR="00A602EA">
        <w:rPr>
          <w:rFonts w:hint="eastAsia"/>
          <w:sz w:val="24"/>
          <w:szCs w:val="24"/>
        </w:rPr>
        <w:t>共同主持。全体党员同志集体学习了中国共产党</w:t>
      </w:r>
      <w:r w:rsidR="00A602EA">
        <w:rPr>
          <w:rFonts w:hint="eastAsia"/>
          <w:sz w:val="24"/>
          <w:szCs w:val="24"/>
        </w:rPr>
        <w:t>19</w:t>
      </w:r>
      <w:r w:rsidR="00A602EA">
        <w:rPr>
          <w:rFonts w:hint="eastAsia"/>
          <w:sz w:val="24"/>
          <w:szCs w:val="24"/>
        </w:rPr>
        <w:t>大会议的报告。通过学习活动，加深了对会议内容和精神的理解和掌握。</w:t>
      </w:r>
    </w:p>
    <w:p w:rsidR="00A62DD7" w:rsidRDefault="00D807BC" w:rsidP="00D807BC">
      <w:pPr>
        <w:jc w:val="center"/>
        <w:rPr>
          <w:rFonts w:asciiTheme="minorEastAsia" w:hAnsiTheme="minorEastAsia"/>
          <w:sz w:val="24"/>
          <w:szCs w:val="24"/>
        </w:rPr>
      </w:pPr>
      <w:r>
        <w:rPr>
          <w:rFonts w:asciiTheme="minorEastAsia" w:hAnsiTheme="minorEastAsia"/>
          <w:noProof/>
          <w:sz w:val="24"/>
          <w:szCs w:val="24"/>
        </w:rPr>
        <w:drawing>
          <wp:inline distT="0" distB="0" distL="0" distR="0" wp14:anchorId="2D6C3977" wp14:editId="2BE550D1">
            <wp:extent cx="4038600" cy="3028222"/>
            <wp:effectExtent l="0" t="0" r="0" b="1270"/>
            <wp:docPr id="5" name="图片 5" descr="C:\Users\bai\Documents\Tencent Files\172392233\Image\C2C\59F7D69BFE8C3974335A8834F21C10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i\Documents\Tencent Files\172392233\Image\C2C\59F7D69BFE8C3974335A8834F21C10BF.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41485" cy="3030385"/>
                    </a:xfrm>
                    <a:prstGeom prst="rect">
                      <a:avLst/>
                    </a:prstGeom>
                    <a:noFill/>
                    <a:ln>
                      <a:noFill/>
                    </a:ln>
                  </pic:spPr>
                </pic:pic>
              </a:graphicData>
            </a:graphic>
          </wp:inline>
        </w:drawing>
      </w:r>
    </w:p>
    <w:p w:rsidR="00676113" w:rsidRDefault="00676113" w:rsidP="00D807BC">
      <w:pPr>
        <w:jc w:val="center"/>
        <w:rPr>
          <w:rFonts w:asciiTheme="minorEastAsia" w:hAnsiTheme="minorEastAsia"/>
          <w:sz w:val="24"/>
          <w:szCs w:val="24"/>
        </w:rPr>
      </w:pPr>
    </w:p>
    <w:p w:rsidR="00676113" w:rsidRDefault="00676113" w:rsidP="00D807BC">
      <w:pPr>
        <w:jc w:val="center"/>
        <w:rPr>
          <w:rFonts w:asciiTheme="minorEastAsia" w:hAnsiTheme="minorEastAsia"/>
          <w:sz w:val="24"/>
          <w:szCs w:val="24"/>
        </w:rPr>
      </w:pPr>
    </w:p>
    <w:p w:rsidR="00676113" w:rsidRDefault="00676113" w:rsidP="00D807BC">
      <w:pPr>
        <w:jc w:val="center"/>
        <w:rPr>
          <w:rFonts w:asciiTheme="minorEastAsia" w:hAnsiTheme="minorEastAsia"/>
          <w:sz w:val="24"/>
          <w:szCs w:val="24"/>
        </w:rPr>
      </w:pPr>
    </w:p>
    <w:p w:rsidR="00676113" w:rsidRDefault="00676113" w:rsidP="00D807BC">
      <w:pPr>
        <w:jc w:val="center"/>
        <w:rPr>
          <w:rFonts w:asciiTheme="minorEastAsia" w:hAnsiTheme="minorEastAsia"/>
          <w:sz w:val="24"/>
          <w:szCs w:val="24"/>
        </w:rPr>
      </w:pPr>
    </w:p>
    <w:p w:rsidR="00676113" w:rsidRDefault="00676113" w:rsidP="00D807BC">
      <w:pPr>
        <w:jc w:val="center"/>
        <w:rPr>
          <w:rFonts w:asciiTheme="minorEastAsia" w:hAnsiTheme="minorEastAsia"/>
          <w:sz w:val="24"/>
          <w:szCs w:val="24"/>
        </w:rPr>
      </w:pPr>
    </w:p>
    <w:p w:rsidR="00676113" w:rsidRDefault="00676113" w:rsidP="00D807BC">
      <w:pPr>
        <w:jc w:val="center"/>
        <w:rPr>
          <w:rFonts w:asciiTheme="minorEastAsia" w:hAnsiTheme="minorEastAsia"/>
          <w:sz w:val="24"/>
          <w:szCs w:val="24"/>
        </w:rPr>
      </w:pPr>
    </w:p>
    <w:p w:rsidR="00676113" w:rsidRDefault="00676113" w:rsidP="00D807BC">
      <w:pPr>
        <w:jc w:val="center"/>
        <w:rPr>
          <w:rFonts w:asciiTheme="minorEastAsia" w:hAnsiTheme="minorEastAsia"/>
          <w:sz w:val="24"/>
          <w:szCs w:val="24"/>
        </w:rPr>
      </w:pPr>
    </w:p>
    <w:p w:rsidR="00676113" w:rsidRDefault="00676113" w:rsidP="00D807BC">
      <w:pPr>
        <w:jc w:val="center"/>
        <w:rPr>
          <w:rFonts w:asciiTheme="minorEastAsia" w:hAnsiTheme="minorEastAsia"/>
          <w:sz w:val="24"/>
          <w:szCs w:val="24"/>
        </w:rPr>
      </w:pPr>
    </w:p>
    <w:p w:rsidR="00676113" w:rsidRDefault="00676113" w:rsidP="00D807BC">
      <w:pPr>
        <w:jc w:val="center"/>
        <w:rPr>
          <w:rFonts w:asciiTheme="minorEastAsia" w:hAnsiTheme="minorEastAsia"/>
          <w:sz w:val="24"/>
          <w:szCs w:val="24"/>
        </w:rPr>
      </w:pPr>
    </w:p>
    <w:p w:rsidR="00676113" w:rsidRDefault="00676113" w:rsidP="00D807BC">
      <w:pPr>
        <w:jc w:val="center"/>
        <w:rPr>
          <w:rFonts w:asciiTheme="minorEastAsia" w:hAnsiTheme="minorEastAsia"/>
          <w:sz w:val="24"/>
          <w:szCs w:val="24"/>
        </w:rPr>
      </w:pPr>
    </w:p>
    <w:p w:rsidR="00676113" w:rsidRDefault="00676113" w:rsidP="00D807BC">
      <w:pPr>
        <w:jc w:val="center"/>
        <w:rPr>
          <w:rFonts w:asciiTheme="minorEastAsia" w:hAnsiTheme="minorEastAsia"/>
          <w:sz w:val="24"/>
          <w:szCs w:val="24"/>
        </w:rPr>
      </w:pPr>
    </w:p>
    <w:p w:rsidR="00676113" w:rsidRDefault="00676113" w:rsidP="00D807BC">
      <w:pPr>
        <w:jc w:val="center"/>
        <w:rPr>
          <w:rFonts w:asciiTheme="minorEastAsia" w:hAnsiTheme="minorEastAsia"/>
          <w:sz w:val="24"/>
          <w:szCs w:val="24"/>
        </w:rPr>
      </w:pPr>
    </w:p>
    <w:p w:rsidR="00676113" w:rsidRDefault="00676113" w:rsidP="00D807BC">
      <w:pPr>
        <w:jc w:val="center"/>
        <w:rPr>
          <w:rFonts w:asciiTheme="minorEastAsia" w:hAnsiTheme="minorEastAsia"/>
          <w:sz w:val="24"/>
          <w:szCs w:val="24"/>
        </w:rPr>
      </w:pPr>
    </w:p>
    <w:p w:rsidR="00676113" w:rsidRDefault="00676113" w:rsidP="00D807BC">
      <w:pPr>
        <w:jc w:val="center"/>
        <w:rPr>
          <w:rFonts w:asciiTheme="minorEastAsia" w:hAnsiTheme="minorEastAsia"/>
          <w:sz w:val="24"/>
          <w:szCs w:val="24"/>
        </w:rPr>
      </w:pPr>
    </w:p>
    <w:p w:rsidR="00676113" w:rsidRDefault="00676113" w:rsidP="00D807BC">
      <w:pPr>
        <w:jc w:val="center"/>
        <w:rPr>
          <w:rFonts w:asciiTheme="minorEastAsia" w:hAnsiTheme="minorEastAsia"/>
          <w:sz w:val="24"/>
          <w:szCs w:val="24"/>
        </w:rPr>
      </w:pPr>
    </w:p>
    <w:p w:rsidR="00676113" w:rsidRDefault="00676113" w:rsidP="00D807BC">
      <w:pPr>
        <w:jc w:val="center"/>
        <w:rPr>
          <w:rFonts w:asciiTheme="minorEastAsia" w:hAnsiTheme="minorEastAsia"/>
          <w:sz w:val="24"/>
          <w:szCs w:val="24"/>
        </w:rPr>
      </w:pPr>
    </w:p>
    <w:p w:rsidR="00676113" w:rsidRDefault="00D70CE0" w:rsidP="00D70CE0">
      <w:pPr>
        <w:jc w:val="left"/>
        <w:rPr>
          <w:rFonts w:asciiTheme="minorEastAsia" w:hAnsiTheme="minorEastAsia"/>
          <w:sz w:val="24"/>
          <w:szCs w:val="24"/>
        </w:rPr>
      </w:pPr>
      <w:r>
        <w:rPr>
          <w:rFonts w:asciiTheme="minorEastAsia" w:hAnsiTheme="minorEastAsia" w:hint="eastAsia"/>
          <w:sz w:val="24"/>
          <w:szCs w:val="24"/>
        </w:rPr>
        <w:t>六</w:t>
      </w:r>
    </w:p>
    <w:p w:rsidR="00D70CE0" w:rsidRDefault="00D70CE0" w:rsidP="00D70CE0">
      <w:pPr>
        <w:jc w:val="left"/>
        <w:rPr>
          <w:rFonts w:asciiTheme="minorEastAsia" w:hAnsiTheme="minorEastAsia"/>
          <w:sz w:val="24"/>
          <w:szCs w:val="24"/>
        </w:rPr>
      </w:pPr>
      <w:r>
        <w:rPr>
          <w:rFonts w:asciiTheme="minorEastAsia" w:hAnsiTheme="minorEastAsia" w:hint="eastAsia"/>
          <w:sz w:val="24"/>
          <w:szCs w:val="24"/>
        </w:rPr>
        <w:t>活动名称：健康教育实践基地项目启动</w:t>
      </w:r>
    </w:p>
    <w:p w:rsidR="00D70CE0" w:rsidRDefault="00D70CE0" w:rsidP="00D70CE0">
      <w:pPr>
        <w:jc w:val="left"/>
        <w:rPr>
          <w:rFonts w:asciiTheme="minorEastAsia" w:hAnsiTheme="minorEastAsia"/>
          <w:sz w:val="24"/>
          <w:szCs w:val="24"/>
        </w:rPr>
      </w:pPr>
      <w:r>
        <w:rPr>
          <w:rFonts w:asciiTheme="minorEastAsia" w:hAnsiTheme="minorEastAsia" w:hint="eastAsia"/>
          <w:sz w:val="24"/>
          <w:szCs w:val="24"/>
        </w:rPr>
        <w:t>活动时间：2017年12月</w:t>
      </w:r>
    </w:p>
    <w:p w:rsidR="00D70CE0" w:rsidRDefault="00D70CE0" w:rsidP="00D70CE0">
      <w:pPr>
        <w:jc w:val="left"/>
        <w:rPr>
          <w:rFonts w:asciiTheme="minorEastAsia" w:hAnsiTheme="minorEastAsia"/>
          <w:sz w:val="24"/>
          <w:szCs w:val="24"/>
        </w:rPr>
      </w:pPr>
      <w:r>
        <w:rPr>
          <w:rFonts w:asciiTheme="minorEastAsia" w:hAnsiTheme="minorEastAsia" w:hint="eastAsia"/>
          <w:sz w:val="24"/>
          <w:szCs w:val="24"/>
        </w:rPr>
        <w:t>活动地点：无锡市</w:t>
      </w:r>
    </w:p>
    <w:p w:rsidR="00D70CE0" w:rsidRPr="00D70CE0" w:rsidRDefault="00D70CE0" w:rsidP="00D70CE0">
      <w:pPr>
        <w:jc w:val="left"/>
        <w:rPr>
          <w:rFonts w:asciiTheme="minorEastAsia" w:hAnsiTheme="minorEastAsia"/>
          <w:sz w:val="24"/>
          <w:szCs w:val="24"/>
        </w:rPr>
      </w:pPr>
      <w:r>
        <w:rPr>
          <w:rFonts w:asciiTheme="minorEastAsia" w:hAnsiTheme="minorEastAsia" w:hint="eastAsia"/>
          <w:sz w:val="24"/>
          <w:szCs w:val="24"/>
        </w:rPr>
        <w:t>参加人员：王蓓、金辉、李涛</w:t>
      </w:r>
    </w:p>
    <w:p w:rsidR="00D70CE0" w:rsidRDefault="00D70CE0" w:rsidP="00D70CE0">
      <w:pPr>
        <w:jc w:val="left"/>
        <w:rPr>
          <w:rFonts w:asciiTheme="minorEastAsia" w:hAnsiTheme="minorEastAsia"/>
          <w:sz w:val="24"/>
          <w:szCs w:val="24"/>
        </w:rPr>
      </w:pPr>
    </w:p>
    <w:p w:rsidR="00D70CE0" w:rsidRDefault="00D70CE0" w:rsidP="00D70CE0">
      <w:pPr>
        <w:jc w:val="left"/>
        <w:rPr>
          <w:rFonts w:asciiTheme="minorEastAsia" w:hAnsiTheme="minorEastAsia"/>
          <w:sz w:val="24"/>
          <w:szCs w:val="24"/>
        </w:rPr>
      </w:pPr>
      <w:r>
        <w:rPr>
          <w:rFonts w:asciiTheme="minorEastAsia" w:hAnsiTheme="minorEastAsia"/>
          <w:noProof/>
          <w:sz w:val="24"/>
          <w:szCs w:val="24"/>
        </w:rPr>
        <w:drawing>
          <wp:inline distT="0" distB="0" distL="0" distR="0">
            <wp:extent cx="2451099" cy="1838325"/>
            <wp:effectExtent l="0" t="0" r="6985" b="0"/>
            <wp:docPr id="2" name="图片 2" descr="C:\Users\bai\Documents\Tencent Files\172392233\Image\C2C\CABACDA34D32334DE56DC9CC2B06D5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i\Documents\Tencent Files\172392233\Image\C2C\CABACDA34D32334DE56DC9CC2B06D57D.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55628" cy="1841722"/>
                    </a:xfrm>
                    <a:prstGeom prst="rect">
                      <a:avLst/>
                    </a:prstGeom>
                    <a:noFill/>
                    <a:ln>
                      <a:noFill/>
                    </a:ln>
                  </pic:spPr>
                </pic:pic>
              </a:graphicData>
            </a:graphic>
          </wp:inline>
        </w:drawing>
      </w:r>
      <w:r>
        <w:rPr>
          <w:rFonts w:asciiTheme="minorEastAsia" w:hAnsiTheme="minorEastAsia" w:hint="eastAsia"/>
          <w:sz w:val="24"/>
          <w:szCs w:val="24"/>
        </w:rPr>
        <w:t xml:space="preserve"> </w:t>
      </w:r>
      <w:r>
        <w:rPr>
          <w:rFonts w:asciiTheme="minorEastAsia" w:hAnsiTheme="minorEastAsia"/>
          <w:noProof/>
          <w:sz w:val="24"/>
          <w:szCs w:val="24"/>
        </w:rPr>
        <w:drawing>
          <wp:inline distT="0" distB="0" distL="0" distR="0">
            <wp:extent cx="2457450" cy="1843088"/>
            <wp:effectExtent l="0" t="0" r="0" b="5080"/>
            <wp:docPr id="4" name="图片 4" descr="C:\Users\bai\Documents\Tencent Files\172392233\Image\C2C\664A5B2D1F678997D56C76E90DA9D1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i\Documents\Tencent Files\172392233\Image\C2C\664A5B2D1F678997D56C76E90DA9D19A.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59206" cy="1844405"/>
                    </a:xfrm>
                    <a:prstGeom prst="rect">
                      <a:avLst/>
                    </a:prstGeom>
                    <a:noFill/>
                    <a:ln>
                      <a:noFill/>
                    </a:ln>
                  </pic:spPr>
                </pic:pic>
              </a:graphicData>
            </a:graphic>
          </wp:inline>
        </w:drawing>
      </w:r>
    </w:p>
    <w:p w:rsidR="00D70CE0" w:rsidRDefault="00D70CE0" w:rsidP="00D70CE0">
      <w:pPr>
        <w:jc w:val="left"/>
        <w:rPr>
          <w:rFonts w:asciiTheme="minorEastAsia" w:hAnsiTheme="minorEastAsia"/>
          <w:sz w:val="24"/>
          <w:szCs w:val="24"/>
        </w:rPr>
      </w:pPr>
    </w:p>
    <w:p w:rsidR="00D70CE0" w:rsidRDefault="00D70CE0" w:rsidP="00D70CE0">
      <w:pPr>
        <w:jc w:val="left"/>
        <w:rPr>
          <w:rFonts w:asciiTheme="minorEastAsia" w:hAnsiTheme="minorEastAsia"/>
          <w:sz w:val="24"/>
          <w:szCs w:val="24"/>
        </w:rPr>
      </w:pPr>
      <w:r>
        <w:rPr>
          <w:rFonts w:asciiTheme="minorEastAsia" w:hAnsiTheme="minorEastAsia"/>
          <w:noProof/>
          <w:sz w:val="24"/>
          <w:szCs w:val="24"/>
        </w:rPr>
        <w:drawing>
          <wp:inline distT="0" distB="0" distL="0" distR="0">
            <wp:extent cx="3190875" cy="2393158"/>
            <wp:effectExtent l="0" t="0" r="0" b="7620"/>
            <wp:docPr id="6" name="图片 6" descr="C:\Users\bai\Documents\Tencent Files\172392233\Image\C2C\E1ADE08C1CDB2C341CF7AABA654637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i\Documents\Tencent Files\172392233\Image\C2C\E1ADE08C1CDB2C341CF7AABA654637E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95937" cy="2396955"/>
                    </a:xfrm>
                    <a:prstGeom prst="rect">
                      <a:avLst/>
                    </a:prstGeom>
                    <a:noFill/>
                    <a:ln>
                      <a:noFill/>
                    </a:ln>
                  </pic:spPr>
                </pic:pic>
              </a:graphicData>
            </a:graphic>
          </wp:inline>
        </w:drawing>
      </w:r>
    </w:p>
    <w:p w:rsidR="00D70CE0" w:rsidRDefault="00D70CE0" w:rsidP="00D70CE0">
      <w:pPr>
        <w:jc w:val="left"/>
        <w:rPr>
          <w:rFonts w:asciiTheme="minorEastAsia" w:hAnsiTheme="minorEastAsia"/>
          <w:sz w:val="24"/>
          <w:szCs w:val="24"/>
        </w:rPr>
      </w:pPr>
    </w:p>
    <w:p w:rsidR="00D70CE0" w:rsidRDefault="00D70CE0" w:rsidP="00D70CE0">
      <w:pPr>
        <w:jc w:val="left"/>
        <w:rPr>
          <w:rFonts w:asciiTheme="minorEastAsia" w:hAnsiTheme="minorEastAsia"/>
          <w:sz w:val="24"/>
          <w:szCs w:val="24"/>
        </w:rPr>
      </w:pPr>
    </w:p>
    <w:p w:rsidR="00D70CE0" w:rsidRDefault="00D70CE0" w:rsidP="00D70CE0">
      <w:pPr>
        <w:jc w:val="left"/>
        <w:rPr>
          <w:rFonts w:asciiTheme="minorEastAsia" w:hAnsiTheme="minorEastAsia"/>
          <w:sz w:val="24"/>
          <w:szCs w:val="24"/>
        </w:rPr>
      </w:pPr>
    </w:p>
    <w:p w:rsidR="00D70CE0" w:rsidRDefault="00D70CE0" w:rsidP="00D70CE0">
      <w:pPr>
        <w:jc w:val="left"/>
        <w:rPr>
          <w:rFonts w:asciiTheme="minorEastAsia" w:hAnsiTheme="minorEastAsia"/>
          <w:sz w:val="24"/>
          <w:szCs w:val="24"/>
        </w:rPr>
      </w:pPr>
    </w:p>
    <w:p w:rsidR="00D70CE0" w:rsidRDefault="00D70CE0" w:rsidP="00D70CE0">
      <w:pPr>
        <w:jc w:val="left"/>
        <w:rPr>
          <w:rFonts w:asciiTheme="minorEastAsia" w:hAnsiTheme="minorEastAsia"/>
          <w:sz w:val="24"/>
          <w:szCs w:val="24"/>
        </w:rPr>
      </w:pPr>
    </w:p>
    <w:p w:rsidR="00D70CE0" w:rsidRDefault="00D70CE0" w:rsidP="00D70CE0">
      <w:pPr>
        <w:jc w:val="left"/>
        <w:rPr>
          <w:rFonts w:asciiTheme="minorEastAsia" w:hAnsiTheme="minorEastAsia"/>
          <w:sz w:val="24"/>
          <w:szCs w:val="24"/>
        </w:rPr>
      </w:pPr>
    </w:p>
    <w:p w:rsidR="00D70CE0" w:rsidRDefault="00D70CE0" w:rsidP="00D70CE0">
      <w:pPr>
        <w:jc w:val="left"/>
        <w:rPr>
          <w:rFonts w:asciiTheme="minorEastAsia" w:hAnsiTheme="minorEastAsia"/>
          <w:sz w:val="24"/>
          <w:szCs w:val="24"/>
        </w:rPr>
      </w:pPr>
    </w:p>
    <w:p w:rsidR="00D70CE0" w:rsidRDefault="00D70CE0" w:rsidP="00D70CE0">
      <w:pPr>
        <w:jc w:val="left"/>
        <w:rPr>
          <w:rFonts w:asciiTheme="minorEastAsia" w:hAnsiTheme="minorEastAsia"/>
          <w:sz w:val="24"/>
          <w:szCs w:val="24"/>
        </w:rPr>
      </w:pPr>
    </w:p>
    <w:p w:rsidR="00D70CE0" w:rsidRDefault="00D70CE0" w:rsidP="00D70CE0">
      <w:pPr>
        <w:jc w:val="left"/>
        <w:rPr>
          <w:rFonts w:asciiTheme="minorEastAsia" w:hAnsiTheme="minorEastAsia"/>
          <w:sz w:val="24"/>
          <w:szCs w:val="24"/>
        </w:rPr>
      </w:pPr>
    </w:p>
    <w:p w:rsidR="00D70CE0" w:rsidRDefault="00D70CE0" w:rsidP="00D70CE0">
      <w:pPr>
        <w:jc w:val="left"/>
        <w:rPr>
          <w:rFonts w:asciiTheme="minorEastAsia" w:hAnsiTheme="minorEastAsia"/>
          <w:sz w:val="24"/>
          <w:szCs w:val="24"/>
        </w:rPr>
      </w:pPr>
    </w:p>
    <w:p w:rsidR="00D70CE0" w:rsidRDefault="00D70CE0" w:rsidP="00D70CE0">
      <w:pPr>
        <w:jc w:val="left"/>
        <w:rPr>
          <w:rFonts w:asciiTheme="minorEastAsia" w:hAnsiTheme="minorEastAsia"/>
          <w:sz w:val="24"/>
          <w:szCs w:val="24"/>
        </w:rPr>
      </w:pPr>
    </w:p>
    <w:p w:rsidR="00D70CE0" w:rsidRDefault="00D70CE0" w:rsidP="00D70CE0">
      <w:pPr>
        <w:jc w:val="left"/>
        <w:rPr>
          <w:rFonts w:asciiTheme="minorEastAsia" w:hAnsiTheme="minorEastAsia"/>
          <w:sz w:val="24"/>
          <w:szCs w:val="24"/>
        </w:rPr>
      </w:pPr>
    </w:p>
    <w:p w:rsidR="00D70CE0" w:rsidRDefault="00D70CE0" w:rsidP="00D70CE0">
      <w:pPr>
        <w:jc w:val="left"/>
        <w:rPr>
          <w:rFonts w:asciiTheme="minorEastAsia" w:hAnsiTheme="minorEastAsia"/>
          <w:sz w:val="24"/>
          <w:szCs w:val="24"/>
        </w:rPr>
      </w:pPr>
    </w:p>
    <w:p w:rsidR="00D70CE0" w:rsidRDefault="00D70CE0" w:rsidP="00D70CE0">
      <w:pPr>
        <w:jc w:val="left"/>
        <w:rPr>
          <w:rFonts w:asciiTheme="minorEastAsia" w:hAnsiTheme="minorEastAsia"/>
          <w:sz w:val="24"/>
          <w:szCs w:val="24"/>
        </w:rPr>
      </w:pPr>
    </w:p>
    <w:p w:rsidR="00D70CE0" w:rsidRDefault="00D70CE0" w:rsidP="00D70CE0">
      <w:pPr>
        <w:jc w:val="left"/>
        <w:rPr>
          <w:rFonts w:asciiTheme="minorEastAsia" w:hAnsiTheme="minorEastAsia"/>
          <w:sz w:val="24"/>
          <w:szCs w:val="24"/>
        </w:rPr>
      </w:pPr>
    </w:p>
    <w:p w:rsidR="00D70CE0" w:rsidRDefault="00D70CE0" w:rsidP="00D70CE0">
      <w:pPr>
        <w:jc w:val="left"/>
        <w:rPr>
          <w:rFonts w:asciiTheme="minorEastAsia" w:hAnsiTheme="minorEastAsia"/>
          <w:sz w:val="24"/>
          <w:szCs w:val="24"/>
        </w:rPr>
      </w:pPr>
      <w:r>
        <w:rPr>
          <w:rFonts w:asciiTheme="minorEastAsia" w:hAnsiTheme="minorEastAsia" w:hint="eastAsia"/>
          <w:sz w:val="24"/>
          <w:szCs w:val="24"/>
        </w:rPr>
        <w:t>七</w:t>
      </w:r>
    </w:p>
    <w:p w:rsidR="00B12D34" w:rsidRDefault="00B12D34" w:rsidP="00D70CE0">
      <w:pPr>
        <w:jc w:val="left"/>
        <w:rPr>
          <w:rFonts w:asciiTheme="minorEastAsia" w:hAnsiTheme="minorEastAsia"/>
          <w:sz w:val="24"/>
          <w:szCs w:val="24"/>
        </w:rPr>
      </w:pPr>
      <w:r>
        <w:rPr>
          <w:rFonts w:asciiTheme="minorEastAsia" w:hAnsiTheme="minorEastAsia" w:hint="eastAsia"/>
          <w:sz w:val="24"/>
          <w:szCs w:val="24"/>
        </w:rPr>
        <w:t>活动内容：社区糖尿病干预</w:t>
      </w:r>
    </w:p>
    <w:p w:rsidR="00B12D34" w:rsidRDefault="00B12D34" w:rsidP="00D70CE0">
      <w:pPr>
        <w:jc w:val="left"/>
        <w:rPr>
          <w:rFonts w:asciiTheme="minorEastAsia" w:hAnsiTheme="minorEastAsia"/>
          <w:sz w:val="24"/>
          <w:szCs w:val="24"/>
        </w:rPr>
      </w:pPr>
      <w:r>
        <w:rPr>
          <w:rFonts w:asciiTheme="minorEastAsia" w:hAnsiTheme="minorEastAsia" w:hint="eastAsia"/>
          <w:sz w:val="24"/>
          <w:szCs w:val="24"/>
        </w:rPr>
        <w:t>活动时间：2017年7月</w:t>
      </w:r>
    </w:p>
    <w:p w:rsidR="00B12D34" w:rsidRDefault="00B12D34" w:rsidP="00D70CE0">
      <w:pPr>
        <w:jc w:val="left"/>
        <w:rPr>
          <w:rFonts w:asciiTheme="minorEastAsia" w:hAnsiTheme="minorEastAsia"/>
          <w:sz w:val="24"/>
          <w:szCs w:val="24"/>
        </w:rPr>
      </w:pPr>
      <w:r>
        <w:rPr>
          <w:rFonts w:asciiTheme="minorEastAsia" w:hAnsiTheme="minorEastAsia" w:hint="eastAsia"/>
          <w:sz w:val="24"/>
          <w:szCs w:val="24"/>
        </w:rPr>
        <w:t>活动地点：句容市</w:t>
      </w:r>
    </w:p>
    <w:p w:rsidR="00B12D34" w:rsidRPr="00B12D34" w:rsidRDefault="00B12D34" w:rsidP="00D70CE0">
      <w:pPr>
        <w:jc w:val="left"/>
        <w:rPr>
          <w:rFonts w:asciiTheme="minorEastAsia" w:hAnsiTheme="minorEastAsia"/>
          <w:sz w:val="24"/>
          <w:szCs w:val="24"/>
        </w:rPr>
      </w:pPr>
      <w:r>
        <w:rPr>
          <w:rFonts w:asciiTheme="minorEastAsia" w:hAnsiTheme="minorEastAsia" w:hint="eastAsia"/>
          <w:sz w:val="24"/>
          <w:szCs w:val="24"/>
        </w:rPr>
        <w:t>参与人员：王蓓，高倩</w:t>
      </w:r>
    </w:p>
    <w:p w:rsidR="00B12D34" w:rsidRPr="00B12D34" w:rsidRDefault="00B12D34" w:rsidP="00D70CE0">
      <w:pPr>
        <w:jc w:val="left"/>
        <w:rPr>
          <w:rFonts w:asciiTheme="minorEastAsia" w:hAnsiTheme="minorEastAsia"/>
          <w:sz w:val="24"/>
          <w:szCs w:val="24"/>
        </w:rPr>
      </w:pPr>
    </w:p>
    <w:p w:rsidR="00D70CE0" w:rsidRDefault="00B12D34" w:rsidP="00D70CE0">
      <w:pPr>
        <w:jc w:val="left"/>
        <w:rPr>
          <w:rFonts w:asciiTheme="minorEastAsia" w:hAnsiTheme="minorEastAsia"/>
          <w:sz w:val="24"/>
          <w:szCs w:val="24"/>
        </w:rPr>
      </w:pPr>
      <w:r>
        <w:rPr>
          <w:rFonts w:asciiTheme="minorEastAsia" w:hAnsiTheme="minorEastAsia"/>
          <w:noProof/>
          <w:sz w:val="24"/>
          <w:szCs w:val="24"/>
        </w:rPr>
        <w:drawing>
          <wp:inline distT="0" distB="0" distL="0" distR="0">
            <wp:extent cx="3324225" cy="2493169"/>
            <wp:effectExtent l="0" t="0" r="0" b="2540"/>
            <wp:docPr id="9" name="图片 9" descr="C:\Users\bai\Documents\Tencent Files\172392233\FileRecv\IMG_7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i\Documents\Tencent Files\172392233\FileRecv\IMG_774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26600" cy="2494950"/>
                    </a:xfrm>
                    <a:prstGeom prst="rect">
                      <a:avLst/>
                    </a:prstGeom>
                    <a:noFill/>
                    <a:ln>
                      <a:noFill/>
                    </a:ln>
                  </pic:spPr>
                </pic:pic>
              </a:graphicData>
            </a:graphic>
          </wp:inline>
        </w:drawing>
      </w:r>
    </w:p>
    <w:p w:rsidR="00B12D34" w:rsidRDefault="00B12D34" w:rsidP="00D70CE0">
      <w:pPr>
        <w:jc w:val="left"/>
        <w:rPr>
          <w:rFonts w:asciiTheme="minorEastAsia" w:hAnsiTheme="minorEastAsia"/>
          <w:sz w:val="24"/>
          <w:szCs w:val="24"/>
        </w:rPr>
      </w:pPr>
      <w:r>
        <w:rPr>
          <w:rFonts w:asciiTheme="minorEastAsia" w:hAnsiTheme="minorEastAsia"/>
          <w:noProof/>
          <w:sz w:val="24"/>
          <w:szCs w:val="24"/>
        </w:rPr>
        <w:drawing>
          <wp:inline distT="0" distB="0" distL="0" distR="0">
            <wp:extent cx="4438650" cy="3328187"/>
            <wp:effectExtent l="0" t="0" r="0" b="5715"/>
            <wp:docPr id="10" name="图片 10" descr="C:\Users\bai\Documents\Tencent Files\172392233\FileRecv\IMG_7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i\Documents\Tencent Files\172392233\FileRecv\IMG_74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41820" cy="3330564"/>
                    </a:xfrm>
                    <a:prstGeom prst="rect">
                      <a:avLst/>
                    </a:prstGeom>
                    <a:noFill/>
                    <a:ln>
                      <a:noFill/>
                    </a:ln>
                  </pic:spPr>
                </pic:pic>
              </a:graphicData>
            </a:graphic>
          </wp:inline>
        </w:drawing>
      </w:r>
    </w:p>
    <w:sectPr w:rsidR="00B12D34">
      <w:headerReference w:type="even" r:id="rId25"/>
      <w:headerReference w:type="default" r:id="rId26"/>
      <w:footerReference w:type="even" r:id="rId27"/>
      <w:footerReference w:type="default" r:id="rId28"/>
      <w:headerReference w:type="first" r:id="rId29"/>
      <w:footerReference w:type="first" r:id="rId30"/>
      <w:pgSz w:w="11906" w:h="16838"/>
      <w:pgMar w:top="1440" w:right="17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18F8" w:rsidRDefault="005918F8">
      <w:r>
        <w:separator/>
      </w:r>
    </w:p>
  </w:endnote>
  <w:endnote w:type="continuationSeparator" w:id="0">
    <w:p w:rsidR="005918F8" w:rsidRDefault="005918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lucida grande">
    <w:altName w:val="Segoe Print"/>
    <w:charset w:val="00"/>
    <w:family w:val="auto"/>
    <w:pitch w:val="default"/>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DD7" w:rsidRDefault="00A62DD7">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DD7" w:rsidRDefault="00A62DD7">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DD7" w:rsidRDefault="00A62DD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18F8" w:rsidRDefault="005918F8">
      <w:r>
        <w:separator/>
      </w:r>
    </w:p>
  </w:footnote>
  <w:footnote w:type="continuationSeparator" w:id="0">
    <w:p w:rsidR="005918F8" w:rsidRDefault="005918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DD7" w:rsidRDefault="00A62DD7">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DD7" w:rsidRDefault="00A62DD7">
    <w:pPr>
      <w:pStyle w:val="a5"/>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DD7" w:rsidRDefault="00A62DD7">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1B6"/>
    <w:rsid w:val="00026A53"/>
    <w:rsid w:val="00054245"/>
    <w:rsid w:val="00076EA0"/>
    <w:rsid w:val="0009060F"/>
    <w:rsid w:val="000A3090"/>
    <w:rsid w:val="000C4C9C"/>
    <w:rsid w:val="00197989"/>
    <w:rsid w:val="001F2821"/>
    <w:rsid w:val="00231E54"/>
    <w:rsid w:val="00237A33"/>
    <w:rsid w:val="002570FC"/>
    <w:rsid w:val="0029215E"/>
    <w:rsid w:val="002D792E"/>
    <w:rsid w:val="00301415"/>
    <w:rsid w:val="003341B6"/>
    <w:rsid w:val="003F2118"/>
    <w:rsid w:val="0041448E"/>
    <w:rsid w:val="004E711B"/>
    <w:rsid w:val="004F7919"/>
    <w:rsid w:val="00533D6B"/>
    <w:rsid w:val="00537B37"/>
    <w:rsid w:val="00561EEC"/>
    <w:rsid w:val="00576D2E"/>
    <w:rsid w:val="005918F8"/>
    <w:rsid w:val="005C05BB"/>
    <w:rsid w:val="005F2B8C"/>
    <w:rsid w:val="005F2BA4"/>
    <w:rsid w:val="0061639C"/>
    <w:rsid w:val="006475D6"/>
    <w:rsid w:val="00676113"/>
    <w:rsid w:val="006B36F8"/>
    <w:rsid w:val="00701077"/>
    <w:rsid w:val="007205D9"/>
    <w:rsid w:val="00727CCC"/>
    <w:rsid w:val="00761DC4"/>
    <w:rsid w:val="00772246"/>
    <w:rsid w:val="0079111C"/>
    <w:rsid w:val="007B1CAF"/>
    <w:rsid w:val="00885EB7"/>
    <w:rsid w:val="008C51BD"/>
    <w:rsid w:val="008C7CBD"/>
    <w:rsid w:val="008D71A7"/>
    <w:rsid w:val="0093618C"/>
    <w:rsid w:val="00947F78"/>
    <w:rsid w:val="009A2845"/>
    <w:rsid w:val="009A56CB"/>
    <w:rsid w:val="009D170D"/>
    <w:rsid w:val="009E1D34"/>
    <w:rsid w:val="00A13A8B"/>
    <w:rsid w:val="00A602EA"/>
    <w:rsid w:val="00A62DD7"/>
    <w:rsid w:val="00A82508"/>
    <w:rsid w:val="00AA4756"/>
    <w:rsid w:val="00AF6BBA"/>
    <w:rsid w:val="00B06908"/>
    <w:rsid w:val="00B12D34"/>
    <w:rsid w:val="00B22782"/>
    <w:rsid w:val="00B227FD"/>
    <w:rsid w:val="00B57FAC"/>
    <w:rsid w:val="00B86F5D"/>
    <w:rsid w:val="00BB11BF"/>
    <w:rsid w:val="00BC4153"/>
    <w:rsid w:val="00BD2583"/>
    <w:rsid w:val="00C11052"/>
    <w:rsid w:val="00C47EA4"/>
    <w:rsid w:val="00C636A7"/>
    <w:rsid w:val="00C744B5"/>
    <w:rsid w:val="00C83953"/>
    <w:rsid w:val="00D26A25"/>
    <w:rsid w:val="00D32783"/>
    <w:rsid w:val="00D43E1A"/>
    <w:rsid w:val="00D52BBB"/>
    <w:rsid w:val="00D70CE0"/>
    <w:rsid w:val="00D807BC"/>
    <w:rsid w:val="00E7146A"/>
    <w:rsid w:val="00E81E61"/>
    <w:rsid w:val="00E84665"/>
    <w:rsid w:val="00E871F5"/>
    <w:rsid w:val="00ED24CD"/>
    <w:rsid w:val="00F44535"/>
    <w:rsid w:val="00F66AB6"/>
    <w:rsid w:val="00FB5BC5"/>
    <w:rsid w:val="00FB7052"/>
    <w:rsid w:val="00FC2082"/>
    <w:rsid w:val="00FC6EC4"/>
    <w:rsid w:val="00FF2F77"/>
    <w:rsid w:val="03C012E7"/>
    <w:rsid w:val="2BCD736E"/>
    <w:rsid w:val="4CA33134"/>
    <w:rsid w:val="501650F0"/>
    <w:rsid w:val="501A48AB"/>
    <w:rsid w:val="7F3A0957"/>
    <w:rsid w:val="7FAD7E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0E3B70-F98E-40B4-9163-FF03137FF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character" w:styleId="a6">
    <w:name w:val="FollowedHyperlink"/>
    <w:basedOn w:val="a0"/>
    <w:uiPriority w:val="99"/>
    <w:unhideWhenUsed/>
    <w:qFormat/>
    <w:rPr>
      <w:rFonts w:ascii="lucida grande" w:eastAsia="lucida grande" w:hAnsi="lucida grande" w:cs="lucida grande"/>
      <w:color w:val="800080"/>
      <w:sz w:val="12"/>
      <w:szCs w:val="12"/>
      <w:u w:val="none"/>
    </w:rPr>
  </w:style>
  <w:style w:type="character" w:styleId="a7">
    <w:name w:val="Hyperlink"/>
    <w:basedOn w:val="a0"/>
    <w:uiPriority w:val="99"/>
    <w:unhideWhenUsed/>
    <w:qFormat/>
    <w:rPr>
      <w:color w:val="000000"/>
      <w:u w:val="none"/>
    </w:rPr>
  </w:style>
  <w:style w:type="table" w:styleId="a8">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uiPriority w:val="99"/>
    <w:semiHidden/>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1380928">
      <w:bodyDiv w:val="1"/>
      <w:marLeft w:val="0"/>
      <w:marRight w:val="0"/>
      <w:marTop w:val="0"/>
      <w:marBottom w:val="0"/>
      <w:divBdr>
        <w:top w:val="none" w:sz="0" w:space="0" w:color="auto"/>
        <w:left w:val="none" w:sz="0" w:space="0" w:color="auto"/>
        <w:bottom w:val="none" w:sz="0" w:space="0" w:color="auto"/>
        <w:right w:val="none" w:sz="0" w:space="0" w:color="auto"/>
      </w:divBdr>
      <w:divsChild>
        <w:div w:id="40445324">
          <w:marLeft w:val="0"/>
          <w:marRight w:val="0"/>
          <w:marTop w:val="0"/>
          <w:marBottom w:val="0"/>
          <w:divBdr>
            <w:top w:val="none" w:sz="0" w:space="0" w:color="auto"/>
            <w:left w:val="none" w:sz="0" w:space="0" w:color="auto"/>
            <w:bottom w:val="none" w:sz="0" w:space="0" w:color="auto"/>
            <w:right w:val="none" w:sz="0" w:space="0" w:color="auto"/>
          </w:divBdr>
        </w:div>
      </w:divsChild>
    </w:div>
    <w:div w:id="2109543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3856DC-1D86-4251-8661-D975FBBBA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8</Pages>
  <Words>184</Words>
  <Characters>1051</Characters>
  <Application>Microsoft Office Word</Application>
  <DocSecurity>0</DocSecurity>
  <Lines>8</Lines>
  <Paragraphs>2</Paragraphs>
  <ScaleCrop>false</ScaleCrop>
  <Company/>
  <LinksUpToDate>false</LinksUpToDate>
  <CharactersWithSpaces>1233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liupei</dc:creator>
  <cp:lastModifiedBy>Frank.Xu</cp:lastModifiedBy>
  <cp:revision>20</cp:revision>
  <cp:lastPrinted>2016-10-13T08:08:00Z</cp:lastPrinted>
  <dcterms:created xsi:type="dcterms:W3CDTF">2017-04-19T02:01:00Z</dcterms:created>
  <dcterms:modified xsi:type="dcterms:W3CDTF">2022-03-21T10:48:00Z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2052-10.1.0.6028</vt:lpwstr>
  </property>
</Properties>
</file>